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3A6F5E" w:rsidRDefault="003A6F5E" w:rsidP="003A6F5E">
      <w:pPr>
        <w:jc w:val="right"/>
        <w:rPr>
          <w:sz w:val="22"/>
          <w:lang w:eastAsia="en-US"/>
        </w:rPr>
      </w:pPr>
      <w:r w:rsidRPr="00326EBD">
        <w:rPr>
          <w:sz w:val="22"/>
          <w:lang w:eastAsia="en-US"/>
        </w:rPr>
        <w:t>Приложени</w:t>
      </w:r>
      <w:r>
        <w:rPr>
          <w:sz w:val="22"/>
          <w:lang w:eastAsia="en-US"/>
        </w:rPr>
        <w:t>е 3</w:t>
      </w:r>
      <w:r>
        <w:rPr>
          <w:sz w:val="22"/>
          <w:lang w:eastAsia="en-US"/>
        </w:rPr>
        <w:t xml:space="preserve"> к постановлению </w:t>
      </w:r>
    </w:p>
    <w:p w:rsidR="003A6F5E" w:rsidRDefault="003A6F5E" w:rsidP="003A6F5E">
      <w:pPr>
        <w:jc w:val="right"/>
        <w:rPr>
          <w:sz w:val="22"/>
          <w:lang w:eastAsia="en-US"/>
        </w:rPr>
      </w:pPr>
      <w:r>
        <w:rPr>
          <w:sz w:val="22"/>
          <w:lang w:eastAsia="en-US"/>
        </w:rPr>
        <w:t>администрации района</w:t>
      </w:r>
    </w:p>
    <w:p w:rsidR="003A6F5E" w:rsidRDefault="003A6F5E" w:rsidP="003A6F5E">
      <w:pPr>
        <w:jc w:val="right"/>
        <w:rPr>
          <w:sz w:val="22"/>
          <w:lang w:eastAsia="en-US"/>
        </w:rPr>
      </w:pPr>
      <w:r>
        <w:rPr>
          <w:sz w:val="22"/>
          <w:lang w:eastAsia="en-US"/>
        </w:rPr>
        <w:t>от                             №</w:t>
      </w:r>
      <w:r>
        <w:rPr>
          <w:sz w:val="22"/>
          <w:lang w:eastAsia="en-US"/>
        </w:rPr>
        <w:t xml:space="preserve"> </w:t>
      </w:r>
    </w:p>
    <w:p w:rsidR="00E55AAC" w:rsidRPr="00765E58" w:rsidRDefault="003A6F5E" w:rsidP="009060E1">
      <w:pPr>
        <w:pStyle w:val="2"/>
        <w:jc w:val="both"/>
        <w:rPr>
          <w:color w:val="FFFFFF" w:themeColor="background1"/>
        </w:rPr>
      </w:pPr>
      <w:bookmarkStart w:id="0" w:name="_Toc15571847"/>
      <w:bookmarkStart w:id="1" w:name="_Toc15571846"/>
      <w:r w:rsidRPr="00765E58">
        <w:drawing>
          <wp:anchor distT="0" distB="0" distL="114300" distR="114300" simplePos="0" relativeHeight="251657728" behindDoc="1" locked="0" layoutInCell="1" allowOverlap="1" wp14:anchorId="427CE918" wp14:editId="4D07147C">
            <wp:simplePos x="0" y="0"/>
            <wp:positionH relativeFrom="column">
              <wp:posOffset>-66675</wp:posOffset>
            </wp:positionH>
            <wp:positionV relativeFrom="paragraph">
              <wp:posOffset>17780</wp:posOffset>
            </wp:positionV>
            <wp:extent cx="6638925" cy="9393555"/>
            <wp:effectExtent l="0" t="0" r="9525" b="0"/>
            <wp:wrapNone/>
            <wp:docPr id="2" name="Рисунок 2" descr="D:\2019\Урайнефтегаз\01-1870 Куст №4 Среднемулымьинского месторождения\ппимт\площадочная часть\Извлеченные страницы без име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19\Урайнефтегаз\01-1870 Куст №4 Среднемулымьинского месторождения\ппимт\площадочная часть\Извлеченные страницы без имени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39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1"/>
      <w:r w:rsidR="003C5D85" w:rsidRPr="00765E58">
        <w:rPr>
          <w:color w:val="FFFFFF" w:themeColor="background1"/>
        </w:rPr>
        <w:t xml:space="preserve">Чертеж </w:t>
      </w:r>
      <w:r w:rsidR="006B232F" w:rsidRPr="00765E58">
        <w:rPr>
          <w:color w:val="FFFFFF" w:themeColor="background1"/>
        </w:rPr>
        <w:t>планировки территории</w:t>
      </w:r>
      <w:bookmarkEnd w:id="0"/>
    </w:p>
    <w:p w:rsidR="00C60B08" w:rsidRDefault="00765E58" w:rsidP="00E56E70">
      <w:r w:rsidRPr="00765E58">
        <w:rPr>
          <w:lang w:val="en-US"/>
        </w:rPr>
        <w:t xml:space="preserve"> </w:t>
      </w:r>
      <w:r w:rsidR="00E55AAC">
        <w:rPr>
          <w:lang w:val="en-US"/>
        </w:rPr>
        <w:br w:type="page"/>
      </w:r>
    </w:p>
    <w:p w:rsidR="00162EDE" w:rsidRPr="006B232F" w:rsidRDefault="006B232F" w:rsidP="00162EDE">
      <w:pPr>
        <w:rPr>
          <w:rFonts w:eastAsia="Calibri"/>
          <w:b/>
          <w:noProof/>
          <w:sz w:val="24"/>
          <w:szCs w:val="24"/>
          <w:lang w:val="en-US" w:eastAsia="en-US"/>
        </w:rPr>
        <w:sectPr w:rsidR="00162EDE" w:rsidRPr="006B232F" w:rsidSect="003A6F5E">
          <w:footerReference w:type="default" r:id="rId10"/>
          <w:pgSz w:w="11906" w:h="16838" w:code="9"/>
          <w:pgMar w:top="426" w:right="568" w:bottom="426" w:left="1560" w:header="570" w:footer="332" w:gutter="0"/>
          <w:cols w:space="720"/>
          <w:titlePg/>
        </w:sectPr>
      </w:pPr>
      <w:r>
        <w:rPr>
          <w:rFonts w:eastAsia="Calibri"/>
          <w:b/>
          <w:noProof/>
          <w:sz w:val="24"/>
          <w:szCs w:val="24"/>
          <w:lang w:eastAsia="en-US"/>
        </w:rPr>
        <w:lastRenderedPageBreak/>
        <w:t xml:space="preserve"> Перечень координат</w:t>
      </w:r>
    </w:p>
    <w:tbl>
      <w:tblPr>
        <w:tblW w:w="29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2"/>
        <w:gridCol w:w="1134"/>
        <w:gridCol w:w="1166"/>
      </w:tblGrid>
      <w:tr w:rsidR="00162EDE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center"/>
          </w:tcPr>
          <w:p w:rsidR="00162EDE" w:rsidRPr="008A44C1" w:rsidRDefault="00162EDE" w:rsidP="00B36AE1">
            <w:pPr>
              <w:jc w:val="center"/>
              <w:rPr>
                <w:color w:val="000000"/>
                <w:sz w:val="18"/>
                <w:szCs w:val="18"/>
              </w:rPr>
            </w:pPr>
            <w:r w:rsidRPr="008A44C1">
              <w:rPr>
                <w:color w:val="000000"/>
                <w:sz w:val="18"/>
                <w:szCs w:val="18"/>
              </w:rPr>
              <w:lastRenderedPageBreak/>
              <w:t>№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162EDE" w:rsidRPr="008A44C1" w:rsidRDefault="00162EDE" w:rsidP="00B36AE1">
            <w:pPr>
              <w:jc w:val="center"/>
              <w:rPr>
                <w:color w:val="000000"/>
                <w:sz w:val="18"/>
                <w:szCs w:val="18"/>
              </w:rPr>
            </w:pPr>
            <w:r w:rsidRPr="008A44C1">
              <w:rPr>
                <w:color w:val="000000"/>
                <w:sz w:val="18"/>
                <w:szCs w:val="18"/>
              </w:rPr>
              <w:t>X</w:t>
            </w:r>
          </w:p>
        </w:tc>
        <w:tc>
          <w:tcPr>
            <w:tcW w:w="1166" w:type="dxa"/>
            <w:shd w:val="clear" w:color="auto" w:fill="auto"/>
            <w:noWrap/>
            <w:vAlign w:val="center"/>
          </w:tcPr>
          <w:p w:rsidR="00162EDE" w:rsidRPr="008A44C1" w:rsidRDefault="00162EDE" w:rsidP="00B36AE1">
            <w:pPr>
              <w:jc w:val="center"/>
              <w:rPr>
                <w:color w:val="000000"/>
                <w:sz w:val="18"/>
                <w:szCs w:val="18"/>
              </w:rPr>
            </w:pPr>
            <w:r w:rsidRPr="008A44C1">
              <w:rPr>
                <w:color w:val="000000"/>
                <w:sz w:val="18"/>
                <w:szCs w:val="18"/>
              </w:rPr>
              <w:t>Y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912965,72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2425157,59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912966,31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2425157,62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913073,10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2425162,58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913062,89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2425382,49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913037,91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2425381,33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913028,41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2425380,89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913023,42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2425380,66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lastRenderedPageBreak/>
              <w:t>н8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913019,92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2425380,50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913016,43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2425380,33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913011,44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2425380,10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913006,45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2425379,87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913001,45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2425379,64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912995,46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2425379,36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912654,34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2425363,53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912661,61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2425207,04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lastRenderedPageBreak/>
              <w:t>н16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912664,84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2425137,61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912925,02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2425149,70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912926,04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2425149,75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912926,66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2425136,52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912930,67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2425136,70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912962,22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2425138,17</w:t>
            </w:r>
          </w:p>
        </w:tc>
      </w:tr>
      <w:tr w:rsidR="00DA3EE6" w:rsidRPr="008A44C1" w:rsidTr="00DA3EE6">
        <w:trPr>
          <w:trHeight w:val="255"/>
          <w:jc w:val="center"/>
        </w:trPr>
        <w:tc>
          <w:tcPr>
            <w:tcW w:w="602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1134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912966,61</w:t>
            </w:r>
          </w:p>
        </w:tc>
        <w:tc>
          <w:tcPr>
            <w:tcW w:w="1166" w:type="dxa"/>
            <w:shd w:val="clear" w:color="auto" w:fill="auto"/>
            <w:noWrap/>
            <w:vAlign w:val="bottom"/>
            <w:hideMark/>
          </w:tcPr>
          <w:p w:rsidR="00DA3EE6" w:rsidRPr="00DA3EE6" w:rsidRDefault="00DA3EE6" w:rsidP="00DA3EE6">
            <w:pPr>
              <w:jc w:val="center"/>
              <w:rPr>
                <w:color w:val="000000"/>
                <w:sz w:val="18"/>
                <w:szCs w:val="18"/>
              </w:rPr>
            </w:pPr>
            <w:r w:rsidRPr="00DA3EE6">
              <w:rPr>
                <w:color w:val="000000"/>
                <w:sz w:val="18"/>
                <w:szCs w:val="18"/>
              </w:rPr>
              <w:t>2425138,37</w:t>
            </w:r>
          </w:p>
        </w:tc>
      </w:tr>
    </w:tbl>
    <w:p w:rsidR="00162EDE" w:rsidRDefault="00162EDE">
      <w:pPr>
        <w:rPr>
          <w:lang w:eastAsia="en-US"/>
        </w:rPr>
        <w:sectPr w:rsidR="00162EDE" w:rsidSect="00162EDE">
          <w:type w:val="continuous"/>
          <w:pgSz w:w="11906" w:h="16838" w:code="9"/>
          <w:pgMar w:top="1106" w:right="568" w:bottom="426" w:left="1560" w:header="570" w:footer="332" w:gutter="0"/>
          <w:cols w:num="3" w:space="720"/>
          <w:docGrid w:linePitch="272"/>
        </w:sectPr>
      </w:pPr>
    </w:p>
    <w:p w:rsidR="00162EDE" w:rsidRDefault="00162EDE">
      <w:pPr>
        <w:rPr>
          <w:lang w:eastAsia="en-US"/>
        </w:rPr>
      </w:pPr>
      <w:r>
        <w:rPr>
          <w:lang w:eastAsia="en-US"/>
        </w:rPr>
        <w:lastRenderedPageBreak/>
        <w:br w:type="page"/>
      </w:r>
    </w:p>
    <w:p w:rsidR="00162EDE" w:rsidRDefault="00162EDE" w:rsidP="00B36AE1">
      <w:pPr>
        <w:jc w:val="center"/>
        <w:rPr>
          <w:color w:val="000000"/>
          <w:sz w:val="18"/>
          <w:szCs w:val="18"/>
        </w:rPr>
        <w:sectPr w:rsidR="00162EDE" w:rsidSect="00162EDE">
          <w:type w:val="continuous"/>
          <w:pgSz w:w="11906" w:h="16838" w:code="9"/>
          <w:pgMar w:top="1106" w:right="568" w:bottom="426" w:left="1560" w:header="570" w:footer="332" w:gutter="0"/>
          <w:cols w:space="720"/>
          <w:titlePg/>
        </w:sectPr>
      </w:pPr>
    </w:p>
    <w:p w:rsidR="003A6F5E" w:rsidRDefault="003A6F5E" w:rsidP="003A6F5E">
      <w:pPr>
        <w:jc w:val="right"/>
        <w:rPr>
          <w:sz w:val="22"/>
          <w:lang w:eastAsia="en-US"/>
        </w:rPr>
      </w:pPr>
      <w:bookmarkStart w:id="2" w:name="_GoBack"/>
      <w:bookmarkEnd w:id="2"/>
      <w:r w:rsidRPr="00326EBD">
        <w:rPr>
          <w:sz w:val="22"/>
          <w:lang w:eastAsia="en-US"/>
        </w:rPr>
        <w:lastRenderedPageBreak/>
        <w:t>Приложени</w:t>
      </w:r>
      <w:r>
        <w:rPr>
          <w:sz w:val="22"/>
          <w:lang w:eastAsia="en-US"/>
        </w:rPr>
        <w:t>е 4</w:t>
      </w:r>
      <w:r>
        <w:rPr>
          <w:sz w:val="22"/>
          <w:lang w:eastAsia="en-US"/>
        </w:rPr>
        <w:t xml:space="preserve"> к постановлению </w:t>
      </w:r>
    </w:p>
    <w:p w:rsidR="003A6F5E" w:rsidRDefault="003A6F5E" w:rsidP="003A6F5E">
      <w:pPr>
        <w:jc w:val="right"/>
        <w:rPr>
          <w:sz w:val="22"/>
          <w:lang w:eastAsia="en-US"/>
        </w:rPr>
      </w:pPr>
      <w:r>
        <w:rPr>
          <w:sz w:val="22"/>
          <w:lang w:eastAsia="en-US"/>
        </w:rPr>
        <w:t>администрации района</w:t>
      </w:r>
    </w:p>
    <w:p w:rsidR="003A6F5E" w:rsidRDefault="003A6F5E" w:rsidP="003A6F5E">
      <w:pPr>
        <w:jc w:val="right"/>
        <w:rPr>
          <w:sz w:val="22"/>
          <w:lang w:eastAsia="en-US"/>
        </w:rPr>
      </w:pPr>
      <w:r>
        <w:rPr>
          <w:sz w:val="22"/>
          <w:lang w:eastAsia="en-US"/>
        </w:rPr>
        <w:t xml:space="preserve">от                             № </w:t>
      </w:r>
    </w:p>
    <w:p w:rsidR="00164624" w:rsidRDefault="00021A48" w:rsidP="00195D67">
      <w:pPr>
        <w:pStyle w:val="1"/>
        <w:rPr>
          <w:lang w:eastAsia="en-US"/>
        </w:rPr>
      </w:pPr>
      <w:bookmarkStart w:id="3" w:name="_Toc15571866"/>
      <w:r>
        <w:rPr>
          <w:lang w:eastAsia="en-US"/>
        </w:rPr>
        <w:t>Основная часть п</w:t>
      </w:r>
      <w:r w:rsidR="00164624">
        <w:rPr>
          <w:lang w:eastAsia="en-US"/>
        </w:rPr>
        <w:t>роект</w:t>
      </w:r>
      <w:r>
        <w:rPr>
          <w:lang w:eastAsia="en-US"/>
        </w:rPr>
        <w:t>а</w:t>
      </w:r>
      <w:r w:rsidR="00164624">
        <w:rPr>
          <w:lang w:eastAsia="en-US"/>
        </w:rPr>
        <w:t xml:space="preserve"> </w:t>
      </w:r>
      <w:r w:rsidR="00164624" w:rsidRPr="00164624">
        <w:rPr>
          <w:lang w:eastAsia="en-US"/>
        </w:rPr>
        <w:t>межевания территории</w:t>
      </w:r>
      <w:bookmarkEnd w:id="3"/>
    </w:p>
    <w:p w:rsidR="001C0150" w:rsidRDefault="001C0150" w:rsidP="00822907">
      <w:pPr>
        <w:pStyle w:val="2"/>
        <w:jc w:val="both"/>
      </w:pPr>
      <w:bookmarkStart w:id="4" w:name="_Toc15571867"/>
      <w:r w:rsidRPr="001C0150">
        <w:t>Текстовая часть проекта межевания территории</w:t>
      </w:r>
      <w:bookmarkEnd w:id="4"/>
    </w:p>
    <w:p w:rsidR="001C0150" w:rsidRDefault="001C0150" w:rsidP="00857606">
      <w:pPr>
        <w:pStyle w:val="3"/>
        <w:ind w:left="0" w:firstLine="709"/>
        <w:jc w:val="both"/>
      </w:pPr>
      <w:bookmarkStart w:id="5" w:name="_Toc15571868"/>
      <w:r w:rsidRPr="001C0150">
        <w:t>Перечень и сведения о площади образуемых земельных участков, в том числе возможные способы их образования</w:t>
      </w:r>
      <w:bookmarkEnd w:id="5"/>
    </w:p>
    <w:p w:rsidR="00F9466A" w:rsidRPr="006D6806" w:rsidRDefault="00133256" w:rsidP="00F9466A">
      <w:pPr>
        <w:pStyle w:val="24"/>
        <w:tabs>
          <w:tab w:val="left" w:pos="851"/>
        </w:tabs>
        <w:suppressAutoHyphens/>
        <w:spacing w:after="0"/>
        <w:ind w:left="0" w:firstLine="709"/>
        <w:jc w:val="both"/>
      </w:pPr>
      <w:r w:rsidRPr="00E62862">
        <w:t>Проектируемые объекты расположены на землях лесного</w:t>
      </w:r>
      <w:r>
        <w:t xml:space="preserve"> фонда: </w:t>
      </w:r>
      <w:proofErr w:type="spellStart"/>
      <w:r>
        <w:t>Урайское</w:t>
      </w:r>
      <w:proofErr w:type="spellEnd"/>
      <w:r>
        <w:t xml:space="preserve"> </w:t>
      </w:r>
      <w:r w:rsidRPr="00E62862">
        <w:t xml:space="preserve">лесничество, </w:t>
      </w:r>
      <w:r w:rsidRPr="00886492">
        <w:t>Верхне-</w:t>
      </w:r>
      <w:proofErr w:type="spellStart"/>
      <w:r w:rsidRPr="00886492">
        <w:t>Кондинское</w:t>
      </w:r>
      <w:proofErr w:type="spellEnd"/>
      <w:r w:rsidRPr="00886492">
        <w:t xml:space="preserve"> участковое лесниче</w:t>
      </w:r>
      <w:r>
        <w:t>ство</w:t>
      </w:r>
      <w:r w:rsidR="00BC06D6">
        <w:t>.</w:t>
      </w:r>
    </w:p>
    <w:p w:rsidR="005E593A" w:rsidRDefault="005E593A" w:rsidP="005E593A">
      <w:pPr>
        <w:autoSpaceDE w:val="0"/>
        <w:autoSpaceDN w:val="0"/>
        <w:adjustRightInd w:val="0"/>
        <w:ind w:firstLine="709"/>
        <w:jc w:val="both"/>
        <w:rPr>
          <w:rFonts w:ascii="TimesNewRomanPSMT" w:hAnsi="TimesNewRomanPSMT" w:cs="TimesNewRomanPSMT"/>
          <w:sz w:val="24"/>
          <w:szCs w:val="24"/>
        </w:rPr>
      </w:pPr>
      <w:r w:rsidRPr="005E593A">
        <w:rPr>
          <w:rFonts w:ascii="TimesNewRomanPSMT" w:hAnsi="TimesNewRomanPSMT" w:cs="TimesNewRomanPSMT"/>
          <w:sz w:val="24"/>
          <w:szCs w:val="24"/>
        </w:rPr>
        <w:t>Данным проектом планировки и проектом межевания предусматриваются действия</w:t>
      </w:r>
      <w:r w:rsidR="00D75541">
        <w:rPr>
          <w:rFonts w:ascii="TimesNewRomanPSMT" w:hAnsi="TimesNewRomanPSMT" w:cs="TimesNewRomanPSMT"/>
          <w:sz w:val="24"/>
          <w:szCs w:val="24"/>
        </w:rPr>
        <w:t xml:space="preserve"> </w:t>
      </w:r>
      <w:r w:rsidRPr="005E593A">
        <w:rPr>
          <w:rFonts w:ascii="TimesNewRomanPSMT" w:hAnsi="TimesNewRomanPSMT" w:cs="TimesNewRomanPSMT"/>
          <w:sz w:val="24"/>
          <w:szCs w:val="24"/>
        </w:rPr>
        <w:t>по градостроительной подготовке земельных участков в целях определения их границ. На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Pr="005E593A">
        <w:rPr>
          <w:rFonts w:ascii="TimesNewRomanPSMT" w:hAnsi="TimesNewRomanPSMT" w:cs="TimesNewRomanPSMT"/>
          <w:sz w:val="24"/>
          <w:szCs w:val="24"/>
        </w:rPr>
        <w:t>основании решений, закрепленных в чертежах проекта межевания, будут готовиться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Pr="005E593A">
        <w:rPr>
          <w:rFonts w:ascii="TimesNewRomanPSMT" w:hAnsi="TimesNewRomanPSMT" w:cs="TimesNewRomanPSMT"/>
          <w:sz w:val="24"/>
          <w:szCs w:val="24"/>
        </w:rPr>
        <w:t>проекты границ земельных участков для их последующего формирования, в соответствии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Pr="005E593A">
        <w:rPr>
          <w:rFonts w:ascii="TimesNewRomanPSMT" w:hAnsi="TimesNewRomanPSMT" w:cs="TimesNewRomanPSMT"/>
          <w:sz w:val="24"/>
          <w:szCs w:val="24"/>
        </w:rPr>
        <w:t>с требованиями земельного законодательства.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</w:p>
    <w:p w:rsidR="005E593A" w:rsidRDefault="005E593A" w:rsidP="00BC06D6">
      <w:pPr>
        <w:jc w:val="both"/>
        <w:rPr>
          <w:rFonts w:ascii="TimesNewRomanPSMT" w:hAnsi="TimesNewRomanPSMT" w:cs="TimesNewRomanPSMT"/>
          <w:sz w:val="24"/>
          <w:szCs w:val="24"/>
        </w:rPr>
      </w:pPr>
      <w:r w:rsidRPr="005E593A">
        <w:rPr>
          <w:rFonts w:ascii="TimesNewRomanPSMT" w:hAnsi="TimesNewRomanPSMT" w:cs="TimesNewRomanPSMT"/>
          <w:sz w:val="24"/>
          <w:szCs w:val="24"/>
        </w:rPr>
        <w:t xml:space="preserve">Проект межевания разработан на участок общей площадью </w:t>
      </w:r>
      <w:r w:rsidR="00133256" w:rsidRPr="00133256">
        <w:rPr>
          <w:rFonts w:ascii="TimesNewRomanPSMT" w:hAnsi="TimesNewRomanPSMT" w:cs="TimesNewRomanPSMT"/>
          <w:sz w:val="24"/>
          <w:szCs w:val="24"/>
        </w:rPr>
        <w:t>9,2378</w:t>
      </w:r>
      <w:r w:rsidRPr="005E593A">
        <w:rPr>
          <w:rFonts w:ascii="TimesNewRomanPSMT" w:hAnsi="TimesNewRomanPSMT" w:cs="TimesNewRomanPSMT"/>
          <w:sz w:val="24"/>
          <w:szCs w:val="24"/>
        </w:rPr>
        <w:t xml:space="preserve"> га.</w:t>
      </w:r>
    </w:p>
    <w:tbl>
      <w:tblPr>
        <w:tblW w:w="490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9"/>
        <w:gridCol w:w="3409"/>
        <w:gridCol w:w="3260"/>
      </w:tblGrid>
      <w:tr w:rsidR="00367326" w:rsidRPr="00451959" w:rsidTr="003720D0">
        <w:trPr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367326" w:rsidRPr="00451959" w:rsidRDefault="00367326" w:rsidP="003720D0">
            <w:pPr>
              <w:autoSpaceDE w:val="0"/>
              <w:autoSpaceDN w:val="0"/>
              <w:adjustRightInd w:val="0"/>
              <w:jc w:val="center"/>
            </w:pPr>
            <w:r w:rsidRPr="00451959">
              <w:t>№ земельного участка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367326" w:rsidRPr="00451959" w:rsidRDefault="00367326" w:rsidP="003720D0">
            <w:pPr>
              <w:autoSpaceDE w:val="0"/>
              <w:autoSpaceDN w:val="0"/>
              <w:adjustRightInd w:val="0"/>
              <w:jc w:val="center"/>
            </w:pPr>
            <w:r w:rsidRPr="00451959">
              <w:t>Испрашиваемая площадь</w:t>
            </w:r>
          </w:p>
          <w:p w:rsidR="00367326" w:rsidRPr="00451959" w:rsidRDefault="00367326" w:rsidP="003720D0">
            <w:pPr>
              <w:autoSpaceDE w:val="0"/>
              <w:autoSpaceDN w:val="0"/>
              <w:adjustRightInd w:val="0"/>
              <w:jc w:val="center"/>
              <w:rPr>
                <w:vertAlign w:val="superscript"/>
              </w:rPr>
            </w:pPr>
            <w:r w:rsidRPr="00451959">
              <w:t xml:space="preserve">земельного участка, </w:t>
            </w:r>
            <w:r>
              <w:t>га</w:t>
            </w:r>
            <w:r w:rsidRPr="00451959">
              <w:rPr>
                <w:vertAlign w:val="superscript"/>
              </w:rPr>
              <w:t>2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367326" w:rsidRPr="00451959" w:rsidRDefault="00367326" w:rsidP="003720D0">
            <w:pPr>
              <w:autoSpaceDE w:val="0"/>
              <w:autoSpaceDN w:val="0"/>
              <w:adjustRightInd w:val="0"/>
              <w:jc w:val="center"/>
            </w:pPr>
            <w:r w:rsidRPr="00451959">
              <w:t>Категория земель</w:t>
            </w:r>
          </w:p>
        </w:tc>
      </w:tr>
      <w:tr w:rsidR="00133256" w:rsidRPr="00451959" w:rsidTr="009D3277">
        <w:trPr>
          <w:trHeight w:val="213"/>
          <w:jc w:val="center"/>
        </w:trPr>
        <w:tc>
          <w:tcPr>
            <w:tcW w:w="1600" w:type="pct"/>
            <w:shd w:val="clear" w:color="auto" w:fill="auto"/>
            <w:vAlign w:val="center"/>
          </w:tcPr>
          <w:p w:rsidR="00133256" w:rsidRPr="008311E7" w:rsidRDefault="00133256" w:rsidP="00AD5D44">
            <w:pPr>
              <w:autoSpaceDE w:val="0"/>
              <w:autoSpaceDN w:val="0"/>
              <w:adjustRightInd w:val="0"/>
              <w:jc w:val="center"/>
            </w:pPr>
            <w:r w:rsidRPr="001978F0">
              <w:t>86:01:0000000:10686/ЧЗУ1</w:t>
            </w:r>
            <w:r>
              <w:t>0</w:t>
            </w:r>
          </w:p>
        </w:tc>
        <w:tc>
          <w:tcPr>
            <w:tcW w:w="1738" w:type="pct"/>
            <w:shd w:val="clear" w:color="auto" w:fill="auto"/>
            <w:vAlign w:val="center"/>
          </w:tcPr>
          <w:p w:rsidR="00133256" w:rsidRPr="008311E7" w:rsidRDefault="00133256" w:rsidP="00AD5D44">
            <w:pPr>
              <w:autoSpaceDE w:val="0"/>
              <w:autoSpaceDN w:val="0"/>
              <w:adjustRightInd w:val="0"/>
              <w:jc w:val="center"/>
            </w:pPr>
            <w:r w:rsidRPr="00133256">
              <w:t>9,2378</w:t>
            </w:r>
          </w:p>
        </w:tc>
        <w:tc>
          <w:tcPr>
            <w:tcW w:w="1662" w:type="pct"/>
            <w:shd w:val="clear" w:color="auto" w:fill="auto"/>
            <w:vAlign w:val="center"/>
          </w:tcPr>
          <w:p w:rsidR="00133256" w:rsidRDefault="00133256" w:rsidP="00AD5D44">
            <w:pPr>
              <w:jc w:val="center"/>
            </w:pPr>
            <w:r w:rsidRPr="00D66EF5">
              <w:t>Земли лесного фонда</w:t>
            </w:r>
          </w:p>
        </w:tc>
      </w:tr>
    </w:tbl>
    <w:p w:rsidR="00857606" w:rsidRDefault="00857606" w:rsidP="00857606">
      <w:pPr>
        <w:pStyle w:val="3"/>
        <w:ind w:left="0" w:firstLine="709"/>
        <w:jc w:val="both"/>
      </w:pPr>
      <w:bookmarkStart w:id="6" w:name="_Toc528934829"/>
      <w:bookmarkStart w:id="7" w:name="_Toc532309732"/>
      <w:bookmarkStart w:id="8" w:name="_Toc15571869"/>
      <w:r w:rsidRPr="004C5A7F"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</w:t>
      </w:r>
      <w:r>
        <w:t xml:space="preserve"> </w:t>
      </w:r>
      <w:r w:rsidRPr="004C5A7F">
        <w:t xml:space="preserve"> государственных или муниципальных нужд</w:t>
      </w:r>
      <w:bookmarkEnd w:id="6"/>
      <w:bookmarkEnd w:id="7"/>
      <w:bookmarkEnd w:id="8"/>
    </w:p>
    <w:p w:rsidR="00857606" w:rsidRPr="00B33459" w:rsidRDefault="00857606" w:rsidP="00857606">
      <w:pPr>
        <w:autoSpaceDE w:val="0"/>
        <w:autoSpaceDN w:val="0"/>
        <w:adjustRightInd w:val="0"/>
        <w:ind w:firstLine="709"/>
        <w:jc w:val="both"/>
        <w:rPr>
          <w:rFonts w:ascii="TimesNewRomanPSMT" w:hAnsi="TimesNewRomanPSMT" w:cs="TimesNewRomanPSMT"/>
          <w:sz w:val="24"/>
          <w:szCs w:val="24"/>
        </w:rPr>
      </w:pPr>
      <w:r w:rsidRPr="00F9052B">
        <w:rPr>
          <w:rFonts w:ascii="TimesNewRomanPSMT" w:hAnsi="TimesNewRomanPSMT" w:cs="TimesNewRomanPSMT"/>
          <w:sz w:val="24"/>
          <w:szCs w:val="24"/>
        </w:rPr>
        <w:t>Изъятие земельных участков для государственных и муниципальных нужд для размещения проектируемого объекта не требуется.</w:t>
      </w:r>
    </w:p>
    <w:p w:rsidR="001C0150" w:rsidRPr="00857606" w:rsidRDefault="001C0150" w:rsidP="00857606">
      <w:pPr>
        <w:pStyle w:val="3"/>
        <w:ind w:left="0" w:firstLine="709"/>
        <w:jc w:val="both"/>
      </w:pPr>
      <w:bookmarkStart w:id="9" w:name="_Toc15571870"/>
      <w:r w:rsidRPr="001C0150">
        <w:t>Вид разрешенного испо</w:t>
      </w:r>
      <w:r w:rsidRPr="00857606">
        <w:t>льзования образуемых земельных участков</w:t>
      </w:r>
      <w:bookmarkEnd w:id="9"/>
    </w:p>
    <w:p w:rsidR="00B07060" w:rsidRDefault="00FC1B42" w:rsidP="0004527A">
      <w:pPr>
        <w:autoSpaceDE w:val="0"/>
        <w:autoSpaceDN w:val="0"/>
        <w:adjustRightInd w:val="0"/>
        <w:ind w:firstLine="709"/>
        <w:jc w:val="both"/>
        <w:rPr>
          <w:rFonts w:ascii="TimesNewRomanPSMT" w:hAnsi="TimesNewRomanPSMT" w:cs="TimesNewRomanPSMT"/>
          <w:sz w:val="24"/>
          <w:szCs w:val="24"/>
        </w:rPr>
      </w:pPr>
      <w:r w:rsidRPr="002E1B94">
        <w:rPr>
          <w:rFonts w:ascii="TimesNewRomanPSMT" w:hAnsi="TimesNewRomanPSMT" w:cs="TimesNewRomanPSMT"/>
          <w:sz w:val="24"/>
          <w:szCs w:val="24"/>
        </w:rPr>
        <w:t>Вид разрешенного использования для земель лесного фонда</w:t>
      </w:r>
      <w:r w:rsidR="006F0F40" w:rsidRPr="002E1B94">
        <w:rPr>
          <w:rFonts w:ascii="TimesNewRomanPSMT" w:hAnsi="TimesNewRomanPSMT" w:cs="TimesNewRomanPSMT"/>
          <w:sz w:val="24"/>
          <w:szCs w:val="24"/>
        </w:rPr>
        <w:t xml:space="preserve"> </w:t>
      </w:r>
      <w:r w:rsidR="00921CA1">
        <w:rPr>
          <w:rFonts w:ascii="TimesNewRomanPSMT" w:hAnsi="TimesNewRomanPSMT" w:cs="TimesNewRomanPSMT"/>
          <w:sz w:val="24"/>
          <w:szCs w:val="24"/>
        </w:rPr>
        <w:t>–</w:t>
      </w:r>
      <w:r w:rsidR="006F0F40" w:rsidRPr="002E1B94">
        <w:rPr>
          <w:rFonts w:ascii="TimesNewRomanPSMT" w:hAnsi="TimesNewRomanPSMT" w:cs="TimesNewRomanPSMT"/>
          <w:sz w:val="24"/>
          <w:szCs w:val="24"/>
        </w:rPr>
        <w:t xml:space="preserve"> </w:t>
      </w:r>
      <w:r w:rsidR="0004527A" w:rsidRPr="0004527A">
        <w:rPr>
          <w:rFonts w:ascii="TimesNewRomanPSMT" w:hAnsi="TimesNewRomanPSMT" w:cs="TimesNewRomanPSMT"/>
          <w:sz w:val="24"/>
          <w:szCs w:val="24"/>
        </w:rPr>
        <w:t>Осуществление геологического</w:t>
      </w:r>
      <w:r w:rsidR="0004527A">
        <w:rPr>
          <w:rFonts w:ascii="TimesNewRomanPSMT" w:hAnsi="TimesNewRomanPSMT" w:cs="TimesNewRomanPSMT"/>
          <w:sz w:val="24"/>
          <w:szCs w:val="24"/>
        </w:rPr>
        <w:t xml:space="preserve"> </w:t>
      </w:r>
      <w:r w:rsidR="0004527A" w:rsidRPr="0004527A">
        <w:rPr>
          <w:rFonts w:ascii="TimesNewRomanPSMT" w:hAnsi="TimesNewRomanPSMT" w:cs="TimesNewRomanPSMT"/>
          <w:sz w:val="24"/>
          <w:szCs w:val="24"/>
        </w:rPr>
        <w:t>изучения недр,</w:t>
      </w:r>
      <w:r w:rsidR="0004527A">
        <w:rPr>
          <w:rFonts w:ascii="TimesNewRomanPSMT" w:hAnsi="TimesNewRomanPSMT" w:cs="TimesNewRomanPSMT"/>
          <w:sz w:val="24"/>
          <w:szCs w:val="24"/>
        </w:rPr>
        <w:t xml:space="preserve"> </w:t>
      </w:r>
      <w:r w:rsidR="0004527A" w:rsidRPr="0004527A">
        <w:rPr>
          <w:rFonts w:ascii="TimesNewRomanPSMT" w:hAnsi="TimesNewRomanPSMT" w:cs="TimesNewRomanPSMT"/>
          <w:sz w:val="24"/>
          <w:szCs w:val="24"/>
        </w:rPr>
        <w:t>разведка и добыча</w:t>
      </w:r>
      <w:r w:rsidR="0004527A">
        <w:rPr>
          <w:rFonts w:ascii="TimesNewRomanPSMT" w:hAnsi="TimesNewRomanPSMT" w:cs="TimesNewRomanPSMT"/>
          <w:sz w:val="24"/>
          <w:szCs w:val="24"/>
        </w:rPr>
        <w:t xml:space="preserve"> </w:t>
      </w:r>
      <w:r w:rsidR="0004527A" w:rsidRPr="0004527A">
        <w:rPr>
          <w:rFonts w:ascii="TimesNewRomanPSMT" w:hAnsi="TimesNewRomanPSMT" w:cs="TimesNewRomanPSMT"/>
          <w:sz w:val="24"/>
          <w:szCs w:val="24"/>
        </w:rPr>
        <w:t>полезных ископаемых</w:t>
      </w:r>
      <w:r w:rsidR="00921CA1">
        <w:rPr>
          <w:rFonts w:ascii="TimesNewRomanPSMT" w:hAnsi="TimesNewRomanPSMT" w:cs="TimesNewRomanPSMT"/>
          <w:sz w:val="24"/>
          <w:szCs w:val="24"/>
        </w:rPr>
        <w:t xml:space="preserve"> (ст.</w:t>
      </w:r>
      <w:r w:rsidR="00367326">
        <w:rPr>
          <w:rFonts w:ascii="TimesNewRomanPSMT" w:hAnsi="TimesNewRomanPSMT" w:cs="TimesNewRomanPSMT"/>
          <w:sz w:val="24"/>
          <w:szCs w:val="24"/>
        </w:rPr>
        <w:t>43</w:t>
      </w:r>
      <w:r w:rsidR="00921CA1">
        <w:rPr>
          <w:rFonts w:ascii="TimesNewRomanPSMT" w:hAnsi="TimesNewRomanPSMT" w:cs="TimesNewRomanPSMT"/>
          <w:sz w:val="24"/>
          <w:szCs w:val="24"/>
        </w:rPr>
        <w:t xml:space="preserve"> Лесного кодекса)</w:t>
      </w:r>
      <w:r w:rsidR="00A16A77">
        <w:rPr>
          <w:rFonts w:ascii="TimesNewRomanPSMT" w:hAnsi="TimesNewRomanPSMT" w:cs="TimesNewRomanPSMT"/>
          <w:sz w:val="24"/>
          <w:szCs w:val="24"/>
        </w:rPr>
        <w:t>.</w:t>
      </w:r>
    </w:p>
    <w:p w:rsidR="00857606" w:rsidRDefault="00857606" w:rsidP="00B54EDD">
      <w:pPr>
        <w:pStyle w:val="3"/>
        <w:numPr>
          <w:ilvl w:val="2"/>
          <w:numId w:val="1"/>
        </w:numPr>
        <w:jc w:val="both"/>
      </w:pPr>
      <w:bookmarkStart w:id="10" w:name="_Toc528934831"/>
      <w:bookmarkStart w:id="11" w:name="_Toc532309734"/>
      <w:bookmarkStart w:id="12" w:name="_Toc15571871"/>
      <w: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  <w:bookmarkEnd w:id="10"/>
      <w:bookmarkEnd w:id="11"/>
      <w:bookmarkEnd w:id="12"/>
    </w:p>
    <w:p w:rsidR="00857606" w:rsidRPr="00E65603" w:rsidRDefault="00857606" w:rsidP="00857606">
      <w:pPr>
        <w:autoSpaceDE w:val="0"/>
        <w:autoSpaceDN w:val="0"/>
        <w:adjustRightInd w:val="0"/>
        <w:ind w:firstLine="709"/>
        <w:jc w:val="both"/>
        <w:rPr>
          <w:rFonts w:ascii="TimesNewRomanPSMT" w:hAnsi="TimesNewRomanPSMT" w:cs="TimesNewRomanPSMT"/>
          <w:sz w:val="24"/>
          <w:szCs w:val="24"/>
        </w:rPr>
      </w:pPr>
      <w:r w:rsidRPr="00E65603">
        <w:rPr>
          <w:rFonts w:ascii="TimesNewRomanPSMT" w:hAnsi="TimesNewRomanPSMT" w:cs="TimesNewRomanPSMT"/>
          <w:sz w:val="24"/>
          <w:szCs w:val="24"/>
        </w:rPr>
        <w:t xml:space="preserve">Участки </w:t>
      </w:r>
      <w:r>
        <w:rPr>
          <w:rFonts w:ascii="TimesNewRomanPSMT" w:hAnsi="TimesNewRomanPSMT" w:cs="TimesNewRomanPSMT"/>
          <w:sz w:val="24"/>
          <w:szCs w:val="24"/>
        </w:rPr>
        <w:t>расположены в эксплуатационных</w:t>
      </w:r>
      <w:r w:rsidRPr="00E65603">
        <w:rPr>
          <w:rFonts w:ascii="TimesNewRomanPSMT" w:hAnsi="TimesNewRomanPSMT" w:cs="TimesNewRomanPSMT"/>
          <w:sz w:val="24"/>
          <w:szCs w:val="24"/>
        </w:rPr>
        <w:t xml:space="preserve"> </w:t>
      </w:r>
      <w:r w:rsidR="00EB6444">
        <w:rPr>
          <w:rFonts w:ascii="TimesNewRomanPSMT" w:hAnsi="TimesNewRomanPSMT" w:cs="TimesNewRomanPSMT"/>
          <w:sz w:val="24"/>
          <w:szCs w:val="24"/>
        </w:rPr>
        <w:t xml:space="preserve">и защитных </w:t>
      </w:r>
      <w:r>
        <w:rPr>
          <w:rFonts w:ascii="TimesNewRomanPSMT" w:hAnsi="TimesNewRomanPSMT" w:cs="TimesNewRomanPSMT"/>
          <w:sz w:val="24"/>
          <w:szCs w:val="24"/>
        </w:rPr>
        <w:t>лесах.</w:t>
      </w:r>
    </w:p>
    <w:p w:rsidR="00857606" w:rsidRPr="00E65603" w:rsidRDefault="00857606" w:rsidP="00857606">
      <w:pPr>
        <w:autoSpaceDE w:val="0"/>
        <w:autoSpaceDN w:val="0"/>
        <w:adjustRightInd w:val="0"/>
        <w:ind w:firstLine="709"/>
        <w:jc w:val="both"/>
        <w:rPr>
          <w:rFonts w:ascii="TimesNewRomanPSMT" w:hAnsi="TimesNewRomanPSMT" w:cs="TimesNewRomanPSMT"/>
          <w:sz w:val="24"/>
          <w:szCs w:val="24"/>
        </w:rPr>
      </w:pPr>
      <w:r w:rsidRPr="00E65603">
        <w:rPr>
          <w:rFonts w:ascii="TimesNewRomanPSMT" w:hAnsi="TimesNewRomanPSMT" w:cs="TimesNewRomanPSMT"/>
          <w:sz w:val="24"/>
          <w:szCs w:val="24"/>
        </w:rPr>
        <w:t xml:space="preserve">Характеристики лесных участков представлены в таблице </w:t>
      </w:r>
      <w:r>
        <w:rPr>
          <w:rFonts w:ascii="TimesNewRomanPSMT" w:hAnsi="TimesNewRomanPSMT" w:cs="TimesNewRomanPSMT"/>
          <w:sz w:val="24"/>
          <w:szCs w:val="24"/>
        </w:rPr>
        <w:t>5.1.4.1</w:t>
      </w:r>
      <w:r w:rsidRPr="00E65603">
        <w:rPr>
          <w:rFonts w:ascii="TimesNewRomanPSMT" w:hAnsi="TimesNewRomanPSMT" w:cs="TimesNewRomanPSMT"/>
          <w:sz w:val="24"/>
          <w:szCs w:val="24"/>
        </w:rPr>
        <w:t>.</w:t>
      </w:r>
    </w:p>
    <w:p w:rsidR="00857606" w:rsidRPr="00E65603" w:rsidRDefault="00857606" w:rsidP="00857606">
      <w:pPr>
        <w:autoSpaceDE w:val="0"/>
        <w:autoSpaceDN w:val="0"/>
        <w:adjustRightInd w:val="0"/>
        <w:ind w:firstLine="709"/>
        <w:jc w:val="both"/>
        <w:rPr>
          <w:rFonts w:ascii="TimesNewRomanPSMT" w:hAnsi="TimesNewRomanPSMT" w:cs="TimesNewRomanPSMT"/>
          <w:sz w:val="24"/>
          <w:szCs w:val="24"/>
        </w:rPr>
      </w:pPr>
      <w:r w:rsidRPr="00E65603">
        <w:rPr>
          <w:rFonts w:ascii="TimesNewRomanPSMT" w:hAnsi="TimesNewRomanPSMT" w:cs="TimesNewRomanPSMT"/>
          <w:sz w:val="24"/>
          <w:szCs w:val="24"/>
        </w:rPr>
        <w:t xml:space="preserve">Средние таксационные показатели насаждений лесного участка представлены в таблице </w:t>
      </w:r>
      <w:r>
        <w:rPr>
          <w:rFonts w:ascii="TimesNewRomanPSMT" w:hAnsi="TimesNewRomanPSMT" w:cs="TimesNewRomanPSMT"/>
          <w:sz w:val="24"/>
          <w:szCs w:val="24"/>
        </w:rPr>
        <w:t>5.1.4.2</w:t>
      </w:r>
      <w:r w:rsidRPr="00E65603">
        <w:rPr>
          <w:rFonts w:ascii="TimesNewRomanPSMT" w:hAnsi="TimesNewRomanPSMT" w:cs="TimesNewRomanPSMT"/>
          <w:sz w:val="24"/>
          <w:szCs w:val="24"/>
        </w:rPr>
        <w:t>.</w:t>
      </w:r>
    </w:p>
    <w:p w:rsidR="003F7A83" w:rsidRDefault="001F6BE7" w:rsidP="003F7A83">
      <w:pPr>
        <w:autoSpaceDE w:val="0"/>
        <w:autoSpaceDN w:val="0"/>
        <w:adjustRightInd w:val="0"/>
        <w:ind w:firstLine="709"/>
        <w:jc w:val="right"/>
        <w:rPr>
          <w:rFonts w:ascii="TimesNewRomanPSMT" w:hAnsi="TimesNewRomanPSMT" w:cs="TimesNewRomanPSMT"/>
          <w:sz w:val="24"/>
          <w:szCs w:val="24"/>
        </w:rPr>
      </w:pPr>
      <w:r w:rsidRPr="003F7A83">
        <w:rPr>
          <w:rFonts w:ascii="TimesNewRomanPSMT" w:hAnsi="TimesNewRomanPSMT" w:cs="TimesNewRomanPSMT"/>
          <w:sz w:val="24"/>
          <w:szCs w:val="24"/>
        </w:rPr>
        <w:t>Т</w:t>
      </w:r>
      <w:r w:rsidRPr="00E65603">
        <w:rPr>
          <w:rFonts w:ascii="TimesNewRomanPSMT" w:hAnsi="TimesNewRomanPSMT" w:cs="TimesNewRomanPSMT"/>
          <w:sz w:val="24"/>
          <w:szCs w:val="24"/>
        </w:rPr>
        <w:t>аблиц</w:t>
      </w:r>
      <w:r w:rsidRPr="003F7A83">
        <w:rPr>
          <w:rFonts w:ascii="TimesNewRomanPSMT" w:hAnsi="TimesNewRomanPSMT" w:cs="TimesNewRomanPSMT"/>
          <w:sz w:val="24"/>
          <w:szCs w:val="24"/>
        </w:rPr>
        <w:t>а</w:t>
      </w:r>
      <w:r w:rsidRPr="00E6560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5.1.4.1</w:t>
      </w:r>
      <w:r w:rsidRPr="00E65603">
        <w:rPr>
          <w:rFonts w:ascii="TimesNewRomanPSMT" w:hAnsi="TimesNewRomanPSMT" w:cs="TimesNewRomanPSMT"/>
          <w:sz w:val="24"/>
          <w:szCs w:val="24"/>
        </w:rPr>
        <w:t>.</w:t>
      </w:r>
      <w:r w:rsidRPr="003F7A83">
        <w:rPr>
          <w:rFonts w:ascii="TimesNewRomanPSMT" w:hAnsi="TimesNewRomanPSMT" w:cs="TimesNewRomanPSMT"/>
          <w:sz w:val="24"/>
          <w:szCs w:val="24"/>
        </w:rPr>
        <w:t xml:space="preserve"> </w:t>
      </w:r>
      <w:r w:rsidR="00431ABA" w:rsidRPr="003F7A83">
        <w:rPr>
          <w:rFonts w:ascii="TimesNewRomanPSMT" w:hAnsi="TimesNewRomanPSMT" w:cs="TimesNewRomanPSMT"/>
          <w:sz w:val="24"/>
          <w:szCs w:val="24"/>
        </w:rPr>
        <w:t>Характеристика</w:t>
      </w:r>
      <w:r w:rsidRPr="003F7A83">
        <w:rPr>
          <w:rFonts w:ascii="TimesNewRomanPSMT" w:hAnsi="TimesNewRomanPSMT" w:cs="TimesNewRomanPSMT"/>
          <w:sz w:val="24"/>
          <w:szCs w:val="24"/>
        </w:rPr>
        <w:t xml:space="preserve"> лесного участка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1573"/>
        <w:gridCol w:w="1870"/>
        <w:gridCol w:w="456"/>
        <w:gridCol w:w="600"/>
        <w:gridCol w:w="411"/>
        <w:gridCol w:w="735"/>
        <w:gridCol w:w="293"/>
        <w:gridCol w:w="511"/>
        <w:gridCol w:w="813"/>
        <w:gridCol w:w="869"/>
        <w:gridCol w:w="833"/>
        <w:gridCol w:w="1030"/>
      </w:tblGrid>
      <w:tr w:rsidR="001B085C" w:rsidRPr="001B085C" w:rsidTr="001B085C">
        <w:trPr>
          <w:trHeight w:val="840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Целевое назначение лесов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Участковое лесничество/урочище (при наличии)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Лесной квартал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proofErr w:type="spellStart"/>
            <w:r w:rsidRPr="001B085C">
              <w:rPr>
                <w:sz w:val="16"/>
                <w:szCs w:val="16"/>
              </w:rPr>
              <w:t>Лесотаксацион</w:t>
            </w:r>
            <w:proofErr w:type="spellEnd"/>
            <w:r w:rsidRPr="001B085C">
              <w:rPr>
                <w:sz w:val="16"/>
                <w:szCs w:val="16"/>
              </w:rPr>
              <w:t>-</w:t>
            </w:r>
            <w:r w:rsidRPr="001B085C">
              <w:rPr>
                <w:sz w:val="16"/>
                <w:szCs w:val="16"/>
              </w:rPr>
              <w:br/>
            </w:r>
            <w:proofErr w:type="spellStart"/>
            <w:r w:rsidRPr="001B085C">
              <w:rPr>
                <w:sz w:val="16"/>
                <w:szCs w:val="16"/>
              </w:rPr>
              <w:t>ный</w:t>
            </w:r>
            <w:proofErr w:type="spellEnd"/>
            <w:r w:rsidRPr="001B085C">
              <w:rPr>
                <w:sz w:val="16"/>
                <w:szCs w:val="16"/>
              </w:rPr>
              <w:t xml:space="preserve"> выдел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Преобладающая порода</w:t>
            </w:r>
          </w:p>
        </w:tc>
        <w:tc>
          <w:tcPr>
            <w:tcW w:w="0" w:type="auto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Площадь(га)/          запас древесины (</w:t>
            </w:r>
            <w:proofErr w:type="spellStart"/>
            <w:r w:rsidRPr="001B085C">
              <w:rPr>
                <w:sz w:val="16"/>
                <w:szCs w:val="16"/>
              </w:rPr>
              <w:t>куб.м</w:t>
            </w:r>
            <w:proofErr w:type="spellEnd"/>
            <w:r w:rsidRPr="001B085C">
              <w:rPr>
                <w:sz w:val="16"/>
                <w:szCs w:val="16"/>
              </w:rPr>
              <w:t>)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В том числе по группам возраста древостоя (га/</w:t>
            </w:r>
            <w:proofErr w:type="spellStart"/>
            <w:r w:rsidRPr="001B085C">
              <w:rPr>
                <w:sz w:val="16"/>
                <w:szCs w:val="16"/>
              </w:rPr>
              <w:t>куб.м</w:t>
            </w:r>
            <w:proofErr w:type="spellEnd"/>
            <w:r w:rsidRPr="001B085C">
              <w:rPr>
                <w:sz w:val="16"/>
                <w:szCs w:val="16"/>
              </w:rPr>
              <w:t>)</w:t>
            </w:r>
          </w:p>
        </w:tc>
      </w:tr>
      <w:tr w:rsidR="001B085C" w:rsidRPr="001B085C" w:rsidTr="001B085C">
        <w:trPr>
          <w:trHeight w:val="93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 xml:space="preserve">Молод-  </w:t>
            </w:r>
            <w:proofErr w:type="spellStart"/>
            <w:r w:rsidRPr="001B085C">
              <w:rPr>
                <w:sz w:val="16"/>
                <w:szCs w:val="16"/>
              </w:rPr>
              <w:t>няки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 xml:space="preserve">Средне-  возраст-  </w:t>
            </w:r>
            <w:proofErr w:type="spellStart"/>
            <w:r w:rsidRPr="001B085C">
              <w:rPr>
                <w:sz w:val="16"/>
                <w:szCs w:val="16"/>
              </w:rPr>
              <w:t>ные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proofErr w:type="spellStart"/>
            <w:r w:rsidRPr="001B085C">
              <w:rPr>
                <w:sz w:val="16"/>
                <w:szCs w:val="16"/>
              </w:rPr>
              <w:t>Приспе</w:t>
            </w:r>
            <w:proofErr w:type="spellEnd"/>
            <w:r w:rsidRPr="001B085C">
              <w:rPr>
                <w:sz w:val="16"/>
                <w:szCs w:val="16"/>
              </w:rPr>
              <w:t xml:space="preserve">- </w:t>
            </w:r>
            <w:proofErr w:type="spellStart"/>
            <w:r w:rsidRPr="001B085C">
              <w:rPr>
                <w:sz w:val="16"/>
                <w:szCs w:val="16"/>
              </w:rPr>
              <w:t>вающие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 xml:space="preserve">Спелые и перестой-  </w:t>
            </w:r>
            <w:proofErr w:type="spellStart"/>
            <w:r w:rsidRPr="001B085C">
              <w:rPr>
                <w:sz w:val="16"/>
                <w:szCs w:val="16"/>
              </w:rPr>
              <w:t>ные</w:t>
            </w:r>
            <w:proofErr w:type="spellEnd"/>
          </w:p>
        </w:tc>
      </w:tr>
      <w:tr w:rsidR="001B085C" w:rsidRPr="001B085C" w:rsidTr="001B085C">
        <w:trPr>
          <w:trHeight w:val="300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5</w:t>
            </w:r>
          </w:p>
        </w:tc>
        <w:tc>
          <w:tcPr>
            <w:tcW w:w="0" w:type="auto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10</w:t>
            </w:r>
          </w:p>
        </w:tc>
      </w:tr>
      <w:tr w:rsidR="001B085C" w:rsidRPr="001B085C" w:rsidTr="001B085C">
        <w:trPr>
          <w:trHeight w:val="420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Куст скважин №4</w:t>
            </w:r>
          </w:p>
        </w:tc>
      </w:tr>
      <w:tr w:rsidR="001B085C" w:rsidRPr="001B085C" w:rsidTr="001B085C">
        <w:trPr>
          <w:trHeight w:val="525"/>
        </w:trPr>
        <w:tc>
          <w:tcPr>
            <w:tcW w:w="0" w:type="auto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86:01:0000000:10686/ЧЗУ10</w:t>
            </w:r>
          </w:p>
        </w:tc>
      </w:tr>
      <w:tr w:rsidR="001B085C" w:rsidRPr="001B085C" w:rsidTr="001B085C">
        <w:trPr>
          <w:trHeight w:val="6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lastRenderedPageBreak/>
              <w:t>Эксплуатационные леса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Верхне-</w:t>
            </w:r>
            <w:proofErr w:type="spellStart"/>
            <w:r w:rsidRPr="001B085C">
              <w:rPr>
                <w:sz w:val="16"/>
                <w:szCs w:val="16"/>
              </w:rPr>
              <w:t>Кондинское</w:t>
            </w:r>
            <w:proofErr w:type="spellEnd"/>
            <w:r w:rsidRPr="001B085C">
              <w:rPr>
                <w:sz w:val="16"/>
                <w:szCs w:val="16"/>
              </w:rPr>
              <w:t>/ Верхне-</w:t>
            </w:r>
            <w:proofErr w:type="spellStart"/>
            <w:r w:rsidRPr="001B085C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207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56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2,9402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085C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235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2,9402/235</w:t>
            </w:r>
          </w:p>
        </w:tc>
      </w:tr>
      <w:tr w:rsidR="001B085C" w:rsidRPr="001B085C" w:rsidTr="001B085C">
        <w:trPr>
          <w:trHeight w:val="64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Верхне-</w:t>
            </w:r>
            <w:proofErr w:type="spellStart"/>
            <w:r w:rsidRPr="001B085C">
              <w:rPr>
                <w:sz w:val="16"/>
                <w:szCs w:val="16"/>
              </w:rPr>
              <w:t>Кондинское</w:t>
            </w:r>
            <w:proofErr w:type="spellEnd"/>
            <w:r w:rsidRPr="001B085C">
              <w:rPr>
                <w:sz w:val="16"/>
                <w:szCs w:val="16"/>
              </w:rPr>
              <w:t>/ Верхне-</w:t>
            </w:r>
            <w:proofErr w:type="spellStart"/>
            <w:r w:rsidRPr="001B085C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49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6,2048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085C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-</w:t>
            </w:r>
          </w:p>
        </w:tc>
        <w:tc>
          <w:tcPr>
            <w:tcW w:w="0" w:type="auto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Болото переходное осоко-сфагновое</w:t>
            </w:r>
          </w:p>
        </w:tc>
      </w:tr>
      <w:tr w:rsidR="001B085C" w:rsidRPr="001B085C" w:rsidTr="001B085C">
        <w:trPr>
          <w:trHeight w:val="615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Эксплуатационные леса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Верхне-</w:t>
            </w:r>
            <w:proofErr w:type="spellStart"/>
            <w:r w:rsidRPr="001B085C">
              <w:rPr>
                <w:sz w:val="16"/>
                <w:szCs w:val="16"/>
              </w:rPr>
              <w:t>Кондинское</w:t>
            </w:r>
            <w:proofErr w:type="spellEnd"/>
            <w:r w:rsidRPr="001B085C">
              <w:rPr>
                <w:sz w:val="16"/>
                <w:szCs w:val="16"/>
              </w:rPr>
              <w:t>/ Верхне-</w:t>
            </w:r>
            <w:proofErr w:type="spellStart"/>
            <w:r w:rsidRPr="001B085C">
              <w:rPr>
                <w:sz w:val="16"/>
                <w:szCs w:val="16"/>
              </w:rPr>
              <w:t>Кондинское</w:t>
            </w:r>
            <w:proofErr w:type="spellEnd"/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50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С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0,0928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1B085C">
              <w:rPr>
                <w:rFonts w:ascii="Arial" w:hAnsi="Arial" w:cs="Arial"/>
                <w:sz w:val="16"/>
                <w:szCs w:val="16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0,0928/2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</w:tr>
      <w:tr w:rsidR="001B085C" w:rsidRPr="001B085C" w:rsidTr="001B085C">
        <w:trPr>
          <w:trHeight w:val="570"/>
        </w:trPr>
        <w:tc>
          <w:tcPr>
            <w:tcW w:w="0" w:type="auto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i/>
                <w:iCs/>
                <w:sz w:val="16"/>
                <w:szCs w:val="16"/>
              </w:rPr>
            </w:pPr>
            <w:r w:rsidRPr="001B085C">
              <w:rPr>
                <w:b/>
                <w:bCs/>
                <w:i/>
                <w:iCs/>
                <w:sz w:val="16"/>
                <w:szCs w:val="16"/>
              </w:rPr>
              <w:t>Итого по отводу: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9,2378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1B085C">
              <w:rPr>
                <w:rFonts w:ascii="Arial" w:hAnsi="Arial" w:cs="Arial"/>
                <w:b/>
                <w:bCs/>
                <w:sz w:val="16"/>
                <w:szCs w:val="16"/>
              </w:rPr>
              <w:t>/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237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0,0928/2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2,9402/235</w:t>
            </w:r>
          </w:p>
        </w:tc>
      </w:tr>
    </w:tbl>
    <w:p w:rsidR="0054106C" w:rsidRDefault="0054106C" w:rsidP="003F7A83">
      <w:pPr>
        <w:autoSpaceDE w:val="0"/>
        <w:autoSpaceDN w:val="0"/>
        <w:adjustRightInd w:val="0"/>
        <w:ind w:firstLine="709"/>
        <w:jc w:val="right"/>
        <w:rPr>
          <w:rFonts w:ascii="TimesNewRomanPSMT" w:hAnsi="TimesNewRomanPSMT" w:cs="TimesNewRomanPSMT"/>
          <w:sz w:val="24"/>
          <w:szCs w:val="24"/>
        </w:rPr>
      </w:pPr>
    </w:p>
    <w:p w:rsidR="0054106C" w:rsidRDefault="0054106C" w:rsidP="0054106C">
      <w:pPr>
        <w:autoSpaceDE w:val="0"/>
        <w:autoSpaceDN w:val="0"/>
        <w:adjustRightInd w:val="0"/>
        <w:ind w:firstLine="709"/>
        <w:jc w:val="right"/>
        <w:rPr>
          <w:rFonts w:ascii="TimesNewRomanPSMT" w:hAnsi="TimesNewRomanPSMT" w:cs="TimesNewRomanPSMT"/>
          <w:sz w:val="24"/>
          <w:szCs w:val="24"/>
        </w:rPr>
      </w:pPr>
      <w:r w:rsidRPr="003F7A83">
        <w:rPr>
          <w:rFonts w:ascii="TimesNewRomanPSMT" w:hAnsi="TimesNewRomanPSMT" w:cs="TimesNewRomanPSMT"/>
          <w:sz w:val="24"/>
          <w:szCs w:val="24"/>
        </w:rPr>
        <w:t>Т</w:t>
      </w:r>
      <w:r w:rsidRPr="00E65603">
        <w:rPr>
          <w:rFonts w:ascii="TimesNewRomanPSMT" w:hAnsi="TimesNewRomanPSMT" w:cs="TimesNewRomanPSMT"/>
          <w:sz w:val="24"/>
          <w:szCs w:val="24"/>
        </w:rPr>
        <w:t>аблиц</w:t>
      </w:r>
      <w:r w:rsidRPr="003F7A83">
        <w:rPr>
          <w:rFonts w:ascii="TimesNewRomanPSMT" w:hAnsi="TimesNewRomanPSMT" w:cs="TimesNewRomanPSMT"/>
          <w:sz w:val="24"/>
          <w:szCs w:val="24"/>
        </w:rPr>
        <w:t>а</w:t>
      </w:r>
      <w:r w:rsidRPr="00E65603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5.1.4.1</w:t>
      </w:r>
      <w:r w:rsidRPr="00E65603">
        <w:rPr>
          <w:rFonts w:ascii="TimesNewRomanPSMT" w:hAnsi="TimesNewRomanPSMT" w:cs="TimesNewRomanPSMT"/>
          <w:sz w:val="24"/>
          <w:szCs w:val="24"/>
        </w:rPr>
        <w:t>.</w:t>
      </w:r>
      <w:r w:rsidRPr="003F7A83">
        <w:rPr>
          <w:rFonts w:ascii="TimesNewRomanPSMT" w:hAnsi="TimesNewRomanPSMT" w:cs="TimesNewRomanPSMT"/>
          <w:sz w:val="24"/>
          <w:szCs w:val="24"/>
        </w:rPr>
        <w:t xml:space="preserve"> </w:t>
      </w:r>
      <w:r w:rsidRPr="00E65603">
        <w:rPr>
          <w:rFonts w:ascii="TimesNewRomanPSMT" w:hAnsi="TimesNewRomanPSMT" w:cs="TimesNewRomanPSMT"/>
          <w:sz w:val="24"/>
          <w:szCs w:val="24"/>
        </w:rPr>
        <w:t>Средние таксационные показатели насаждений лесного участка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664"/>
        <w:gridCol w:w="883"/>
        <w:gridCol w:w="606"/>
        <w:gridCol w:w="416"/>
        <w:gridCol w:w="1173"/>
        <w:gridCol w:w="460"/>
        <w:gridCol w:w="416"/>
        <w:gridCol w:w="420"/>
        <w:gridCol w:w="841"/>
        <w:gridCol w:w="1031"/>
        <w:gridCol w:w="933"/>
        <w:gridCol w:w="1151"/>
      </w:tblGrid>
      <w:tr w:rsidR="001B085C" w:rsidRPr="001B085C" w:rsidTr="001B085C">
        <w:trPr>
          <w:trHeight w:val="840"/>
        </w:trPr>
        <w:tc>
          <w:tcPr>
            <w:tcW w:w="8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Целевое назначение лесов</w:t>
            </w:r>
          </w:p>
        </w:tc>
        <w:tc>
          <w:tcPr>
            <w:tcW w:w="442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Лесной квартал</w:t>
            </w:r>
          </w:p>
        </w:tc>
        <w:tc>
          <w:tcPr>
            <w:tcW w:w="303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proofErr w:type="spellStart"/>
            <w:r w:rsidRPr="001B085C">
              <w:rPr>
                <w:sz w:val="16"/>
                <w:szCs w:val="16"/>
              </w:rPr>
              <w:t>Лесотаксацион</w:t>
            </w:r>
            <w:proofErr w:type="spellEnd"/>
            <w:r w:rsidRPr="001B085C">
              <w:rPr>
                <w:sz w:val="16"/>
                <w:szCs w:val="16"/>
              </w:rPr>
              <w:t>-</w:t>
            </w:r>
            <w:r w:rsidRPr="001B085C">
              <w:rPr>
                <w:sz w:val="16"/>
                <w:szCs w:val="16"/>
              </w:rPr>
              <w:br/>
            </w:r>
            <w:proofErr w:type="spellStart"/>
            <w:r w:rsidRPr="001B085C">
              <w:rPr>
                <w:sz w:val="16"/>
                <w:szCs w:val="16"/>
              </w:rPr>
              <w:t>ный</w:t>
            </w:r>
            <w:proofErr w:type="spellEnd"/>
            <w:r w:rsidRPr="001B085C">
              <w:rPr>
                <w:sz w:val="16"/>
                <w:szCs w:val="16"/>
              </w:rPr>
              <w:t xml:space="preserve"> выдел</w:t>
            </w:r>
          </w:p>
        </w:tc>
        <w:tc>
          <w:tcPr>
            <w:tcW w:w="208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Преобладающая порода</w:t>
            </w:r>
          </w:p>
        </w:tc>
        <w:tc>
          <w:tcPr>
            <w:tcW w:w="58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Состав насаждений</w:t>
            </w:r>
          </w:p>
        </w:tc>
        <w:tc>
          <w:tcPr>
            <w:tcW w:w="230" w:type="pct"/>
            <w:vMerge w:val="restart"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Возраст насаждений</w:t>
            </w:r>
          </w:p>
        </w:tc>
        <w:tc>
          <w:tcPr>
            <w:tcW w:w="208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Бонитет насаждений</w:t>
            </w:r>
          </w:p>
        </w:tc>
        <w:tc>
          <w:tcPr>
            <w:tcW w:w="210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Полнота древостоев</w:t>
            </w:r>
          </w:p>
        </w:tc>
        <w:tc>
          <w:tcPr>
            <w:tcW w:w="1980" w:type="pct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Средний запас древесины (</w:t>
            </w:r>
            <w:proofErr w:type="spellStart"/>
            <w:r w:rsidRPr="001B085C">
              <w:rPr>
                <w:sz w:val="16"/>
                <w:szCs w:val="16"/>
              </w:rPr>
              <w:t>куб.м</w:t>
            </w:r>
            <w:proofErr w:type="spellEnd"/>
            <w:r w:rsidRPr="001B085C">
              <w:rPr>
                <w:sz w:val="16"/>
                <w:szCs w:val="16"/>
              </w:rPr>
              <w:t>/га)</w:t>
            </w:r>
          </w:p>
        </w:tc>
      </w:tr>
      <w:tr w:rsidR="001B085C" w:rsidRPr="001B085C" w:rsidTr="001B085C">
        <w:trPr>
          <w:trHeight w:val="855"/>
        </w:trPr>
        <w:tc>
          <w:tcPr>
            <w:tcW w:w="832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42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303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58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30" w:type="pct"/>
            <w:vMerge/>
            <w:tcBorders>
              <w:top w:val="single" w:sz="4" w:space="0" w:color="auto"/>
              <w:left w:val="single" w:sz="4" w:space="0" w:color="auto"/>
              <w:bottom w:val="double" w:sz="6" w:space="0" w:color="000000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08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210" w:type="pct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</w:p>
        </w:tc>
        <w:tc>
          <w:tcPr>
            <w:tcW w:w="421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 xml:space="preserve">Молод-  </w:t>
            </w:r>
            <w:proofErr w:type="spellStart"/>
            <w:r w:rsidRPr="001B085C">
              <w:rPr>
                <w:sz w:val="16"/>
                <w:szCs w:val="16"/>
              </w:rPr>
              <w:t>няки</w:t>
            </w:r>
            <w:proofErr w:type="spellEnd"/>
          </w:p>
        </w:tc>
        <w:tc>
          <w:tcPr>
            <w:tcW w:w="51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 xml:space="preserve">Средне-  возраст-  </w:t>
            </w:r>
            <w:proofErr w:type="spellStart"/>
            <w:r w:rsidRPr="001B085C">
              <w:rPr>
                <w:sz w:val="16"/>
                <w:szCs w:val="16"/>
              </w:rPr>
              <w:t>ные</w:t>
            </w:r>
            <w:proofErr w:type="spellEnd"/>
          </w:p>
        </w:tc>
        <w:tc>
          <w:tcPr>
            <w:tcW w:w="467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proofErr w:type="spellStart"/>
            <w:r w:rsidRPr="001B085C">
              <w:rPr>
                <w:sz w:val="16"/>
                <w:szCs w:val="16"/>
              </w:rPr>
              <w:t>Приспе</w:t>
            </w:r>
            <w:proofErr w:type="spellEnd"/>
            <w:r w:rsidRPr="001B085C">
              <w:rPr>
                <w:sz w:val="16"/>
                <w:szCs w:val="16"/>
              </w:rPr>
              <w:t xml:space="preserve">- </w:t>
            </w:r>
            <w:proofErr w:type="spellStart"/>
            <w:r w:rsidRPr="001B085C">
              <w:rPr>
                <w:sz w:val="16"/>
                <w:szCs w:val="16"/>
              </w:rPr>
              <w:t>вающие</w:t>
            </w:r>
            <w:proofErr w:type="spellEnd"/>
          </w:p>
        </w:tc>
        <w:tc>
          <w:tcPr>
            <w:tcW w:w="57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 xml:space="preserve">Спелые и перестой-  </w:t>
            </w:r>
            <w:proofErr w:type="spellStart"/>
            <w:r w:rsidRPr="001B085C">
              <w:rPr>
                <w:sz w:val="16"/>
                <w:szCs w:val="16"/>
              </w:rPr>
              <w:t>ные</w:t>
            </w:r>
            <w:proofErr w:type="spellEnd"/>
          </w:p>
        </w:tc>
      </w:tr>
      <w:tr w:rsidR="001B085C" w:rsidRPr="001B085C" w:rsidTr="001B085C">
        <w:trPr>
          <w:trHeight w:val="450"/>
        </w:trPr>
        <w:tc>
          <w:tcPr>
            <w:tcW w:w="832" w:type="pct"/>
            <w:tcBorders>
              <w:top w:val="doub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1</w:t>
            </w:r>
          </w:p>
        </w:tc>
        <w:tc>
          <w:tcPr>
            <w:tcW w:w="4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2</w:t>
            </w:r>
          </w:p>
        </w:tc>
        <w:tc>
          <w:tcPr>
            <w:tcW w:w="30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3</w:t>
            </w:r>
          </w:p>
        </w:tc>
        <w:tc>
          <w:tcPr>
            <w:tcW w:w="208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4</w:t>
            </w:r>
          </w:p>
        </w:tc>
        <w:tc>
          <w:tcPr>
            <w:tcW w:w="587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5</w:t>
            </w:r>
          </w:p>
        </w:tc>
        <w:tc>
          <w:tcPr>
            <w:tcW w:w="23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6</w:t>
            </w:r>
          </w:p>
        </w:tc>
        <w:tc>
          <w:tcPr>
            <w:tcW w:w="208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7</w:t>
            </w:r>
          </w:p>
        </w:tc>
        <w:tc>
          <w:tcPr>
            <w:tcW w:w="210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8</w:t>
            </w:r>
          </w:p>
        </w:tc>
        <w:tc>
          <w:tcPr>
            <w:tcW w:w="421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9</w:t>
            </w:r>
          </w:p>
        </w:tc>
        <w:tc>
          <w:tcPr>
            <w:tcW w:w="51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10</w:t>
            </w:r>
          </w:p>
        </w:tc>
        <w:tc>
          <w:tcPr>
            <w:tcW w:w="467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11</w:t>
            </w:r>
          </w:p>
        </w:tc>
        <w:tc>
          <w:tcPr>
            <w:tcW w:w="576" w:type="pct"/>
            <w:tcBorders>
              <w:top w:val="double" w:sz="6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b/>
                <w:bCs/>
                <w:sz w:val="16"/>
                <w:szCs w:val="16"/>
              </w:rPr>
            </w:pPr>
            <w:r w:rsidRPr="001B085C">
              <w:rPr>
                <w:b/>
                <w:bCs/>
                <w:sz w:val="16"/>
                <w:szCs w:val="16"/>
              </w:rPr>
              <w:t>12</w:t>
            </w:r>
          </w:p>
        </w:tc>
      </w:tr>
      <w:tr w:rsidR="001B085C" w:rsidRPr="001B085C" w:rsidTr="001B085C">
        <w:trPr>
          <w:trHeight w:val="765"/>
        </w:trPr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207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56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  <w:r w:rsidRPr="001B085C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10С</w:t>
            </w:r>
          </w:p>
        </w:tc>
        <w:tc>
          <w:tcPr>
            <w:tcW w:w="2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  <w:r w:rsidRPr="001B085C">
              <w:rPr>
                <w:i/>
                <w:iCs/>
                <w:sz w:val="16"/>
                <w:szCs w:val="16"/>
              </w:rPr>
              <w:t>160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  <w:r w:rsidRPr="001B085C">
              <w:rPr>
                <w:i/>
                <w:iCs/>
                <w:sz w:val="16"/>
                <w:szCs w:val="16"/>
              </w:rPr>
              <w:t>5</w:t>
            </w:r>
          </w:p>
        </w:tc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  <w:r w:rsidRPr="001B085C">
              <w:rPr>
                <w:i/>
                <w:iCs/>
                <w:sz w:val="16"/>
                <w:szCs w:val="16"/>
              </w:rPr>
              <w:t>0,4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  <w:r w:rsidRPr="001B085C">
              <w:rPr>
                <w:i/>
                <w:iCs/>
                <w:sz w:val="16"/>
                <w:szCs w:val="16"/>
              </w:rPr>
              <w:t>80</w:t>
            </w:r>
          </w:p>
        </w:tc>
      </w:tr>
      <w:tr w:rsidR="001B085C" w:rsidRPr="001B085C" w:rsidTr="001B085C">
        <w:trPr>
          <w:trHeight w:val="765"/>
        </w:trPr>
        <w:tc>
          <w:tcPr>
            <w:tcW w:w="83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Эксплуатационные</w:t>
            </w:r>
          </w:p>
        </w:tc>
        <w:tc>
          <w:tcPr>
            <w:tcW w:w="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207</w:t>
            </w:r>
          </w:p>
        </w:tc>
        <w:tc>
          <w:tcPr>
            <w:tcW w:w="3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50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  <w:r w:rsidRPr="001B085C">
              <w:rPr>
                <w:i/>
                <w:iCs/>
                <w:sz w:val="16"/>
                <w:szCs w:val="16"/>
              </w:rPr>
              <w:t>С</w:t>
            </w:r>
          </w:p>
        </w:tc>
        <w:tc>
          <w:tcPr>
            <w:tcW w:w="58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sz w:val="16"/>
                <w:szCs w:val="16"/>
              </w:rPr>
            </w:pPr>
            <w:r w:rsidRPr="001B085C">
              <w:rPr>
                <w:sz w:val="16"/>
                <w:szCs w:val="16"/>
              </w:rPr>
              <w:t>8С2Б/10С</w:t>
            </w:r>
          </w:p>
        </w:tc>
        <w:tc>
          <w:tcPr>
            <w:tcW w:w="2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  <w:r w:rsidRPr="001B085C">
              <w:rPr>
                <w:i/>
                <w:iCs/>
                <w:sz w:val="16"/>
                <w:szCs w:val="16"/>
              </w:rPr>
              <w:t>30</w:t>
            </w:r>
          </w:p>
        </w:tc>
        <w:tc>
          <w:tcPr>
            <w:tcW w:w="2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  <w:r w:rsidRPr="001B085C">
              <w:rPr>
                <w:i/>
                <w:iCs/>
                <w:sz w:val="16"/>
                <w:szCs w:val="16"/>
              </w:rPr>
              <w:t>5А</w:t>
            </w:r>
          </w:p>
        </w:tc>
        <w:tc>
          <w:tcPr>
            <w:tcW w:w="2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  <w:r w:rsidRPr="001B085C">
              <w:rPr>
                <w:i/>
                <w:iCs/>
                <w:sz w:val="16"/>
                <w:szCs w:val="16"/>
              </w:rPr>
              <w:t>0,6</w:t>
            </w:r>
          </w:p>
        </w:tc>
        <w:tc>
          <w:tcPr>
            <w:tcW w:w="4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  <w:r w:rsidRPr="001B085C">
              <w:rPr>
                <w:i/>
                <w:iCs/>
                <w:sz w:val="16"/>
                <w:szCs w:val="16"/>
              </w:rPr>
              <w:t>10/10</w:t>
            </w:r>
          </w:p>
        </w:tc>
        <w:tc>
          <w:tcPr>
            <w:tcW w:w="5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4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5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B085C" w:rsidRPr="001B085C" w:rsidRDefault="001B085C" w:rsidP="001B085C">
            <w:pPr>
              <w:jc w:val="center"/>
              <w:rPr>
                <w:i/>
                <w:iCs/>
                <w:sz w:val="16"/>
                <w:szCs w:val="16"/>
              </w:rPr>
            </w:pPr>
          </w:p>
        </w:tc>
      </w:tr>
    </w:tbl>
    <w:p w:rsidR="002A05EB" w:rsidRPr="002A05EB" w:rsidRDefault="002A05EB" w:rsidP="002A05EB">
      <w:pPr>
        <w:pStyle w:val="3"/>
        <w:numPr>
          <w:ilvl w:val="2"/>
          <w:numId w:val="1"/>
        </w:numPr>
        <w:jc w:val="both"/>
      </w:pPr>
      <w:bookmarkStart w:id="13" w:name="_Toc15571872"/>
      <w:r w:rsidRPr="002A05EB"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13"/>
    </w:p>
    <w:p w:rsidR="002A05EB" w:rsidRDefault="002A05EB" w:rsidP="0051208D">
      <w:pPr>
        <w:jc w:val="center"/>
        <w:rPr>
          <w:color w:val="000000"/>
          <w:sz w:val="18"/>
          <w:szCs w:val="18"/>
        </w:rPr>
        <w:sectPr w:rsidR="002A05EB" w:rsidSect="000305F3"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7"/>
        <w:gridCol w:w="1133"/>
        <w:gridCol w:w="1235"/>
      </w:tblGrid>
      <w:tr w:rsidR="00D9059E" w:rsidRPr="00D9059E" w:rsidTr="00D9059E">
        <w:trPr>
          <w:trHeight w:val="255"/>
        </w:trPr>
        <w:tc>
          <w:tcPr>
            <w:tcW w:w="2505" w:type="pct"/>
            <w:shd w:val="clear" w:color="auto" w:fill="auto"/>
            <w:noWrap/>
            <w:vAlign w:val="center"/>
            <w:hideMark/>
          </w:tcPr>
          <w:p w:rsidR="00D9059E" w:rsidRPr="00D9059E" w:rsidRDefault="00D9059E" w:rsidP="00D9059E">
            <w:pPr>
              <w:jc w:val="center"/>
              <w:rPr>
                <w:color w:val="000000"/>
              </w:rPr>
            </w:pPr>
            <w:bookmarkStart w:id="14" w:name="RANGE!A1:C243"/>
            <w:proofErr w:type="spellStart"/>
            <w:r w:rsidRPr="00D9059E">
              <w:rPr>
                <w:color w:val="000000"/>
              </w:rPr>
              <w:lastRenderedPageBreak/>
              <w:t>N_тчк</w:t>
            </w:r>
            <w:bookmarkEnd w:id="14"/>
            <w:proofErr w:type="spellEnd"/>
          </w:p>
        </w:tc>
        <w:tc>
          <w:tcPr>
            <w:tcW w:w="1194" w:type="pct"/>
            <w:shd w:val="clear" w:color="auto" w:fill="auto"/>
            <w:noWrap/>
            <w:vAlign w:val="center"/>
            <w:hideMark/>
          </w:tcPr>
          <w:p w:rsidR="00D9059E" w:rsidRPr="00D9059E" w:rsidRDefault="00D9059E" w:rsidP="00D9059E">
            <w:pPr>
              <w:jc w:val="center"/>
              <w:rPr>
                <w:color w:val="000000"/>
              </w:rPr>
            </w:pPr>
            <w:r w:rsidRPr="00D9059E">
              <w:rPr>
                <w:color w:val="000000"/>
              </w:rPr>
              <w:t>X</w:t>
            </w:r>
          </w:p>
        </w:tc>
        <w:tc>
          <w:tcPr>
            <w:tcW w:w="1301" w:type="pct"/>
            <w:shd w:val="clear" w:color="auto" w:fill="auto"/>
            <w:noWrap/>
            <w:vAlign w:val="center"/>
            <w:hideMark/>
          </w:tcPr>
          <w:p w:rsidR="00D9059E" w:rsidRPr="00D9059E" w:rsidRDefault="00D9059E" w:rsidP="00D9059E">
            <w:pPr>
              <w:jc w:val="center"/>
              <w:rPr>
                <w:color w:val="000000"/>
              </w:rPr>
            </w:pPr>
            <w:r w:rsidRPr="00D9059E">
              <w:rPr>
                <w:color w:val="000000"/>
              </w:rPr>
              <w:t>Y</w:t>
            </w:r>
          </w:p>
        </w:tc>
      </w:tr>
      <w:tr w:rsidR="00D9059E" w:rsidRPr="00D9059E" w:rsidTr="00D9059E">
        <w:trPr>
          <w:trHeight w:val="255"/>
        </w:trPr>
        <w:tc>
          <w:tcPr>
            <w:tcW w:w="2505" w:type="pct"/>
            <w:shd w:val="clear" w:color="auto" w:fill="auto"/>
            <w:noWrap/>
            <w:vAlign w:val="center"/>
            <w:hideMark/>
          </w:tcPr>
          <w:p w:rsidR="00D9059E" w:rsidRPr="00D9059E" w:rsidRDefault="00D9059E" w:rsidP="00D9059E">
            <w:pPr>
              <w:jc w:val="center"/>
              <w:rPr>
                <w:color w:val="000000"/>
              </w:rPr>
            </w:pPr>
            <w:r w:rsidRPr="00D9059E">
              <w:rPr>
                <w:color w:val="000000"/>
              </w:rPr>
              <w:t>"</w:t>
            </w:r>
            <w:r w:rsidR="0010664D" w:rsidRPr="001978F0">
              <w:t>86:01:0000000:10686/ЧЗУ1</w:t>
            </w:r>
            <w:r w:rsidR="0010664D">
              <w:t>0</w:t>
            </w:r>
            <w:r w:rsidRPr="00D9059E">
              <w:rPr>
                <w:color w:val="000000"/>
              </w:rPr>
              <w:t>"</w:t>
            </w:r>
          </w:p>
        </w:tc>
        <w:tc>
          <w:tcPr>
            <w:tcW w:w="1194" w:type="pct"/>
            <w:shd w:val="clear" w:color="auto" w:fill="auto"/>
            <w:noWrap/>
            <w:vAlign w:val="center"/>
            <w:hideMark/>
          </w:tcPr>
          <w:p w:rsidR="00D9059E" w:rsidRPr="00D9059E" w:rsidRDefault="00D9059E" w:rsidP="00D9059E">
            <w:pPr>
              <w:jc w:val="center"/>
              <w:rPr>
                <w:color w:val="000000"/>
              </w:rPr>
            </w:pPr>
            <w:r w:rsidRPr="00D9059E">
              <w:rPr>
                <w:color w:val="000000"/>
              </w:rPr>
              <w:t>---</w:t>
            </w:r>
          </w:p>
        </w:tc>
        <w:tc>
          <w:tcPr>
            <w:tcW w:w="1301" w:type="pct"/>
            <w:shd w:val="clear" w:color="auto" w:fill="auto"/>
            <w:noWrap/>
            <w:vAlign w:val="center"/>
            <w:hideMark/>
          </w:tcPr>
          <w:p w:rsidR="00D9059E" w:rsidRPr="00D9059E" w:rsidRDefault="00D9059E" w:rsidP="00D9059E">
            <w:pPr>
              <w:jc w:val="center"/>
              <w:rPr>
                <w:color w:val="000000"/>
              </w:rPr>
            </w:pPr>
            <w:r w:rsidRPr="00D9059E">
              <w:rPr>
                <w:color w:val="000000"/>
              </w:rPr>
              <w:t>---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н1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912965,72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2425157,59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н2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912966,31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2425157,62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н3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913073,10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2425162,58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н4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913062,89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2425382,49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н5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913037,91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2425381,33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н6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913028,41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2425380,89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н7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913023,42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2425380,66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н8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913019,92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2425380,50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н9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913016,43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2425380,33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н10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913011,44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2425380,10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lastRenderedPageBreak/>
              <w:t>н11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913006,45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2425379,87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н12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913001,45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2425379,64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н13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912995,46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2425379,36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н14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912654,34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2425363,53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н15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912661,61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2425207,04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н16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912664,84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2425137,61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н17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912925,02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2425149,70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н18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912926,04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2425149,75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н19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912926,66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2425136,52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н20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912930,67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2425136,70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н21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912962,22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2425138,17</w:t>
            </w:r>
          </w:p>
        </w:tc>
      </w:tr>
      <w:tr w:rsidR="0010664D" w:rsidRPr="00D9059E" w:rsidTr="00E53D5A">
        <w:trPr>
          <w:trHeight w:val="255"/>
        </w:trPr>
        <w:tc>
          <w:tcPr>
            <w:tcW w:w="2505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н22</w:t>
            </w:r>
          </w:p>
        </w:tc>
        <w:tc>
          <w:tcPr>
            <w:tcW w:w="1194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912966,61</w:t>
            </w:r>
          </w:p>
        </w:tc>
        <w:tc>
          <w:tcPr>
            <w:tcW w:w="1301" w:type="pct"/>
            <w:shd w:val="clear" w:color="auto" w:fill="auto"/>
            <w:noWrap/>
            <w:vAlign w:val="bottom"/>
            <w:hideMark/>
          </w:tcPr>
          <w:p w:rsidR="0010664D" w:rsidRPr="0010664D" w:rsidRDefault="0010664D" w:rsidP="00AD5D44">
            <w:pPr>
              <w:jc w:val="center"/>
              <w:rPr>
                <w:color w:val="000000"/>
              </w:rPr>
            </w:pPr>
            <w:r w:rsidRPr="0010664D">
              <w:rPr>
                <w:color w:val="000000"/>
              </w:rPr>
              <w:t>2425138,37</w:t>
            </w:r>
          </w:p>
        </w:tc>
      </w:tr>
    </w:tbl>
    <w:p w:rsidR="00D9059E" w:rsidRDefault="00D9059E">
      <w:pPr>
        <w:sectPr w:rsidR="00D9059E" w:rsidSect="00D9059E">
          <w:type w:val="continuous"/>
          <w:pgSz w:w="11906" w:h="16838" w:code="9"/>
          <w:pgMar w:top="1106" w:right="568" w:bottom="426" w:left="1560" w:header="570" w:footer="332" w:gutter="0"/>
          <w:cols w:num="2" w:space="720"/>
          <w:titlePg/>
        </w:sectPr>
      </w:pPr>
    </w:p>
    <w:p w:rsidR="002A05EB" w:rsidRDefault="002A05EB">
      <w:pPr>
        <w:rPr>
          <w:rFonts w:eastAsia="Calibri"/>
          <w:b/>
          <w:noProof/>
          <w:sz w:val="24"/>
          <w:szCs w:val="24"/>
          <w:lang w:eastAsia="en-US"/>
        </w:rPr>
      </w:pPr>
      <w:r>
        <w:lastRenderedPageBreak/>
        <w:br w:type="page"/>
      </w:r>
    </w:p>
    <w:p w:rsidR="00A431F0" w:rsidRDefault="00941FED" w:rsidP="002354D3">
      <w:pPr>
        <w:pStyle w:val="2"/>
        <w:jc w:val="both"/>
      </w:pPr>
      <w:bookmarkStart w:id="15" w:name="_Toc15571873"/>
      <w:r>
        <w:rPr>
          <w:lang w:eastAsia="ru-RU"/>
        </w:rPr>
        <w:lastRenderedPageBreak/>
        <w:drawing>
          <wp:anchor distT="0" distB="0" distL="114300" distR="114300" simplePos="0" relativeHeight="251664896" behindDoc="1" locked="0" layoutInCell="1" allowOverlap="1" wp14:anchorId="5047112D" wp14:editId="516AC749">
            <wp:simplePos x="0" y="0"/>
            <wp:positionH relativeFrom="column">
              <wp:posOffset>-990600</wp:posOffset>
            </wp:positionH>
            <wp:positionV relativeFrom="paragraph">
              <wp:posOffset>-680720</wp:posOffset>
            </wp:positionV>
            <wp:extent cx="7559675" cy="10696575"/>
            <wp:effectExtent l="0" t="0" r="3175" b="9525"/>
            <wp:wrapNone/>
            <wp:docPr id="9" name="Рисунок 9" descr="D:\2019\Урайнефтегаз\01-1870 Куст №4 Среднемулымьинского месторождения\ппимт\площадочная часть\Извлеченные страницы без имени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2019\Урайнефтегаз\01-1870 Куст №4 Среднемулымьинского месторождения\ппимт\площадочная часть\Извлеченные страницы без имени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6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15"/>
    </w:p>
    <w:p w:rsidR="00C95FB9" w:rsidRDefault="00C95FB9">
      <w:pPr>
        <w:rPr>
          <w:lang w:eastAsia="en-US"/>
        </w:rPr>
      </w:pPr>
    </w:p>
    <w:p w:rsidR="00A431F0" w:rsidRDefault="00A431F0" w:rsidP="00A431F0">
      <w:pPr>
        <w:jc w:val="right"/>
        <w:rPr>
          <w:rFonts w:ascii="Calibri" w:hAnsi="Calibri"/>
          <w:color w:val="000000"/>
        </w:rPr>
        <w:sectPr w:rsidR="00A431F0" w:rsidSect="00D1063C">
          <w:type w:val="continuous"/>
          <w:pgSz w:w="11906" w:h="16838" w:code="9"/>
          <w:pgMar w:top="1106" w:right="568" w:bottom="426" w:left="1560" w:header="570" w:footer="332" w:gutter="0"/>
          <w:cols w:space="720"/>
          <w:titlePg/>
        </w:sectPr>
      </w:pPr>
      <w:bookmarkStart w:id="16" w:name="RANGE!A1:C508"/>
    </w:p>
    <w:bookmarkEnd w:id="16"/>
    <w:p w:rsidR="002A05EB" w:rsidRDefault="002A05EB" w:rsidP="0051208D">
      <w:pPr>
        <w:jc w:val="right"/>
        <w:rPr>
          <w:color w:val="000000"/>
          <w:sz w:val="16"/>
          <w:szCs w:val="16"/>
        </w:rPr>
        <w:sectPr w:rsidR="002A05EB" w:rsidSect="00A431F0">
          <w:type w:val="continuous"/>
          <w:pgSz w:w="11906" w:h="16838" w:code="9"/>
          <w:pgMar w:top="1106" w:right="568" w:bottom="426" w:left="1560" w:header="570" w:footer="332" w:gutter="0"/>
          <w:cols w:num="2" w:space="720"/>
          <w:titlePg/>
        </w:sectPr>
      </w:pPr>
    </w:p>
    <w:p w:rsidR="002A05EB" w:rsidRDefault="002A05EB">
      <w:pPr>
        <w:rPr>
          <w:lang w:eastAsia="en-US"/>
        </w:rPr>
        <w:sectPr w:rsidR="002A05EB" w:rsidSect="002A05EB">
          <w:type w:val="continuous"/>
          <w:pgSz w:w="11906" w:h="16838" w:code="9"/>
          <w:pgMar w:top="1106" w:right="568" w:bottom="426" w:left="1560" w:header="570" w:footer="332" w:gutter="0"/>
          <w:cols w:num="2" w:space="720"/>
          <w:docGrid w:linePitch="272"/>
        </w:sectPr>
      </w:pPr>
    </w:p>
    <w:p w:rsidR="00044C0D" w:rsidRDefault="00941FED">
      <w:pPr>
        <w:rPr>
          <w:lang w:eastAsia="en-US"/>
        </w:rPr>
      </w:pPr>
      <w:r w:rsidRPr="00941FED">
        <w:rPr>
          <w:lang w:eastAsia="en-US"/>
        </w:rPr>
        <w:lastRenderedPageBreak/>
        <w:t xml:space="preserve"> </w:t>
      </w:r>
      <w:r w:rsidR="00044C0D">
        <w:rPr>
          <w:lang w:eastAsia="en-US"/>
        </w:rPr>
        <w:br w:type="page"/>
      </w:r>
    </w:p>
    <w:p w:rsidR="0097562D" w:rsidRDefault="00941FED" w:rsidP="00195D67">
      <w:pPr>
        <w:pStyle w:val="1"/>
        <w:rPr>
          <w:lang w:eastAsia="en-US"/>
        </w:rPr>
      </w:pPr>
      <w:bookmarkStart w:id="17" w:name="_Toc15571874"/>
      <w:r>
        <w:lastRenderedPageBreak/>
        <w:drawing>
          <wp:anchor distT="0" distB="0" distL="114300" distR="114300" simplePos="0" relativeHeight="251665920" behindDoc="1" locked="0" layoutInCell="1" allowOverlap="1" wp14:anchorId="086C107E" wp14:editId="34C16480">
            <wp:simplePos x="0" y="0"/>
            <wp:positionH relativeFrom="column">
              <wp:posOffset>-970280</wp:posOffset>
            </wp:positionH>
            <wp:positionV relativeFrom="paragraph">
              <wp:posOffset>-680720</wp:posOffset>
            </wp:positionV>
            <wp:extent cx="7553325" cy="10696575"/>
            <wp:effectExtent l="0" t="0" r="9525" b="9525"/>
            <wp:wrapNone/>
            <wp:docPr id="10" name="Рисунок 10" descr="D:\2019\Урайнефтегаз\01-1870 Куст №4 Среднемулымьинского месторождения\ппимт\площадочная часть\Извлеченные страницы без имени_Страница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2019\Урайнефтегаз\01-1870 Куст №4 Среднемулымьинского месторождения\ппимт\площадочная часть\Извлеченные страницы без имени_Страница_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17"/>
    </w:p>
    <w:p w:rsidR="00BA0FF4" w:rsidRPr="00BA0FF4" w:rsidRDefault="00BA0FF4" w:rsidP="00B927F1">
      <w:pPr>
        <w:pStyle w:val="2"/>
        <w:numPr>
          <w:ilvl w:val="0"/>
          <w:numId w:val="0"/>
        </w:numPr>
      </w:pPr>
    </w:p>
    <w:sectPr w:rsidR="00BA0FF4" w:rsidRPr="00BA0FF4" w:rsidSect="00D1063C">
      <w:type w:val="continuous"/>
      <w:pgSz w:w="11906" w:h="16838" w:code="9"/>
      <w:pgMar w:top="1106" w:right="568" w:bottom="426" w:left="1560" w:header="570" w:footer="33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677B2" w:rsidRDefault="003677B2">
      <w:r>
        <w:separator/>
      </w:r>
    </w:p>
  </w:endnote>
  <w:endnote w:type="continuationSeparator" w:id="0">
    <w:p w:rsidR="003677B2" w:rsidRDefault="003677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E0DD0" w:rsidRPr="00382684" w:rsidRDefault="00BE0DD0" w:rsidP="008241E9">
    <w:pPr>
      <w:tabs>
        <w:tab w:val="center" w:pos="4153"/>
        <w:tab w:val="left" w:pos="7655"/>
        <w:tab w:val="left" w:pos="8931"/>
      </w:tabs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677B2" w:rsidRDefault="003677B2">
      <w:r>
        <w:separator/>
      </w:r>
    </w:p>
  </w:footnote>
  <w:footnote w:type="continuationSeparator" w:id="0">
    <w:p w:rsidR="003677B2" w:rsidRDefault="003677B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8430A2"/>
    <w:multiLevelType w:val="hybridMultilevel"/>
    <w:tmpl w:val="15EC8006"/>
    <w:lvl w:ilvl="0" w:tplc="0172C3FC">
      <w:start w:val="1"/>
      <w:numFmt w:val="bullet"/>
      <w:pStyle w:val="NGP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CB3E91D4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1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0604C1"/>
    <w:multiLevelType w:val="hybridMultilevel"/>
    <w:tmpl w:val="32C40D30"/>
    <w:lvl w:ilvl="0" w:tplc="45C055CA">
      <w:start w:val="6"/>
      <w:numFmt w:val="bullet"/>
      <w:lvlText w:val=""/>
      <w:lvlJc w:val="left"/>
      <w:pPr>
        <w:ind w:left="1429" w:hanging="360"/>
      </w:pPr>
      <w:rPr>
        <w:rFonts w:ascii="Symbol" w:eastAsia="Times New Roman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8CA5B61"/>
    <w:multiLevelType w:val="multilevel"/>
    <w:tmpl w:val="413ADFFE"/>
    <w:lvl w:ilvl="0">
      <w:start w:val="1"/>
      <w:numFmt w:val="bullet"/>
      <w:pStyle w:val="a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3">
    <w:nsid w:val="128B7F59"/>
    <w:multiLevelType w:val="multilevel"/>
    <w:tmpl w:val="D94A6CA0"/>
    <w:lvl w:ilvl="0">
      <w:start w:val="1"/>
      <w:numFmt w:val="decimal"/>
      <w:lvlText w:val="%1"/>
      <w:lvlJc w:val="left"/>
      <w:pPr>
        <w:tabs>
          <w:tab w:val="num" w:pos="2345"/>
        </w:tabs>
        <w:ind w:left="2345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tabs>
          <w:tab w:val="num" w:pos="3065"/>
        </w:tabs>
        <w:ind w:left="3065" w:hanging="360"/>
      </w:pPr>
      <w:rPr>
        <w:rFonts w:hint="default"/>
        <w:b/>
      </w:rPr>
    </w:lvl>
    <w:lvl w:ilvl="2">
      <w:start w:val="1"/>
      <w:numFmt w:val="decimal"/>
      <w:pStyle w:val="a0"/>
      <w:lvlText w:val="%1.%2.%3"/>
      <w:lvlJc w:val="left"/>
      <w:pPr>
        <w:tabs>
          <w:tab w:val="num" w:pos="3425"/>
        </w:tabs>
        <w:ind w:left="342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785"/>
        </w:tabs>
        <w:ind w:left="378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505"/>
        </w:tabs>
        <w:ind w:left="450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4865"/>
        </w:tabs>
        <w:ind w:left="486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5585"/>
        </w:tabs>
        <w:ind w:left="558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5945"/>
        </w:tabs>
        <w:ind w:left="594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6665"/>
        </w:tabs>
        <w:ind w:left="6665" w:hanging="1800"/>
      </w:pPr>
      <w:rPr>
        <w:rFonts w:hint="default"/>
      </w:rPr>
    </w:lvl>
  </w:abstractNum>
  <w:abstractNum w:abstractNumId="4">
    <w:nsid w:val="13973F97"/>
    <w:multiLevelType w:val="hybridMultilevel"/>
    <w:tmpl w:val="84148364"/>
    <w:lvl w:ilvl="0" w:tplc="CE508446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8D10206"/>
    <w:multiLevelType w:val="multilevel"/>
    <w:tmpl w:val="1D2EEED2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  <w:b/>
        <w:i w:val="0"/>
        <w:vanish w:val="0"/>
        <w:color w:val="FFFFFF" w:themeColor="background1"/>
        <w:sz w:val="28"/>
        <w:szCs w:val="28"/>
      </w:rPr>
    </w:lvl>
    <w:lvl w:ilvl="1">
      <w:start w:val="1"/>
      <w:numFmt w:val="decimal"/>
      <w:pStyle w:val="2"/>
      <w:lvlText w:val="%1.%2"/>
      <w:lvlJc w:val="left"/>
      <w:pPr>
        <w:ind w:left="860" w:hanging="576"/>
      </w:pPr>
      <w:rPr>
        <w:rFonts w:hint="default"/>
        <w:color w:val="FFFFFF" w:themeColor="background1"/>
      </w:r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6">
    <w:nsid w:val="2A3609A1"/>
    <w:multiLevelType w:val="hybridMultilevel"/>
    <w:tmpl w:val="2C5C34DA"/>
    <w:lvl w:ilvl="0" w:tplc="BFD03F52">
      <w:start w:val="1"/>
      <w:numFmt w:val="decimal"/>
      <w:pStyle w:val="a1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4D50F2"/>
    <w:multiLevelType w:val="multilevel"/>
    <w:tmpl w:val="413ADFFE"/>
    <w:styleLink w:val="a2"/>
    <w:lvl w:ilvl="0">
      <w:start w:val="1"/>
      <w:numFmt w:val="bullet"/>
      <w:pStyle w:val="a3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8">
    <w:nsid w:val="30A7414C"/>
    <w:multiLevelType w:val="multilevel"/>
    <w:tmpl w:val="79321394"/>
    <w:lvl w:ilvl="0">
      <w:start w:val="1"/>
      <w:numFmt w:val="decimal"/>
      <w:pStyle w:val="1NGP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NGP"/>
      <w:suff w:val="space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NGP"/>
      <w:suff w:val="space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5"/>
  </w:num>
  <w:num w:numId="2">
    <w:abstractNumId w:val="5"/>
  </w:num>
  <w:num w:numId="3">
    <w:abstractNumId w:val="6"/>
  </w:num>
  <w:num w:numId="4">
    <w:abstractNumId w:val="2"/>
  </w:num>
  <w:num w:numId="5">
    <w:abstractNumId w:val="7"/>
  </w:num>
  <w:num w:numId="6">
    <w:abstractNumId w:val="3"/>
  </w:num>
  <w:num w:numId="7">
    <w:abstractNumId w:val="0"/>
  </w:num>
  <w:num w:numId="8">
    <w:abstractNumId w:val="8"/>
  </w:num>
  <w:num w:numId="9">
    <w:abstractNumId w:val="5"/>
  </w:num>
  <w:num w:numId="10">
    <w:abstractNumId w:val="5"/>
  </w:num>
  <w:num w:numId="11">
    <w:abstractNumId w:val="5"/>
  </w:num>
  <w:num w:numId="1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5"/>
  </w:num>
  <w:num w:numId="1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</w:num>
  <w:num w:numId="16">
    <w:abstractNumId w:val="5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5"/>
  </w:num>
  <w:num w:numId="1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5"/>
  </w:num>
  <w:num w:numId="21">
    <w:abstractNumId w:val="5"/>
  </w:num>
  <w:num w:numId="2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</w:num>
  <w:num w:numId="24">
    <w:abstractNumId w:val="5"/>
  </w:num>
  <w:num w:numId="25">
    <w:abstractNumId w:val="5"/>
  </w:num>
  <w:num w:numId="26">
    <w:abstractNumId w:val="5"/>
  </w:num>
  <w:num w:numId="27">
    <w:abstractNumId w:val="5"/>
    <w:lvlOverride w:ilvl="0">
      <w:startOverride w:val="2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4"/>
  </w:num>
  <w:num w:numId="29">
    <w:abstractNumId w:val="1"/>
  </w:num>
  <w:num w:numId="30">
    <w:abstractNumId w:val="5"/>
  </w:num>
  <w:num w:numId="3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5"/>
  </w:num>
  <w:num w:numId="33">
    <w:abstractNumId w:val="5"/>
    <w:lvlOverride w:ilvl="0">
      <w:startOverride w:val="6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TrueTypeFonts/>
  <w:saveSubset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57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8193">
      <o:colormru v:ext="edit" colors="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0A5A"/>
    <w:rsid w:val="00000221"/>
    <w:rsid w:val="0000121C"/>
    <w:rsid w:val="000015F2"/>
    <w:rsid w:val="000019DF"/>
    <w:rsid w:val="00001CCF"/>
    <w:rsid w:val="000024A3"/>
    <w:rsid w:val="00002709"/>
    <w:rsid w:val="00004194"/>
    <w:rsid w:val="000045AA"/>
    <w:rsid w:val="00005995"/>
    <w:rsid w:val="00005BC4"/>
    <w:rsid w:val="00006418"/>
    <w:rsid w:val="00006F59"/>
    <w:rsid w:val="00007BD3"/>
    <w:rsid w:val="000113BB"/>
    <w:rsid w:val="00011FA6"/>
    <w:rsid w:val="0001232C"/>
    <w:rsid w:val="000125E1"/>
    <w:rsid w:val="00012845"/>
    <w:rsid w:val="00012978"/>
    <w:rsid w:val="00013C34"/>
    <w:rsid w:val="0001454A"/>
    <w:rsid w:val="000159FE"/>
    <w:rsid w:val="00015CA8"/>
    <w:rsid w:val="00021A48"/>
    <w:rsid w:val="00021E0D"/>
    <w:rsid w:val="00022F94"/>
    <w:rsid w:val="00023B69"/>
    <w:rsid w:val="00023D25"/>
    <w:rsid w:val="00024FC1"/>
    <w:rsid w:val="000268B5"/>
    <w:rsid w:val="000305F3"/>
    <w:rsid w:val="00030664"/>
    <w:rsid w:val="0003078E"/>
    <w:rsid w:val="00031E39"/>
    <w:rsid w:val="0003256B"/>
    <w:rsid w:val="00032C25"/>
    <w:rsid w:val="00032E0A"/>
    <w:rsid w:val="00032EC0"/>
    <w:rsid w:val="00033EA4"/>
    <w:rsid w:val="00036923"/>
    <w:rsid w:val="000411F1"/>
    <w:rsid w:val="0004239D"/>
    <w:rsid w:val="000426A2"/>
    <w:rsid w:val="00042CAF"/>
    <w:rsid w:val="00042E78"/>
    <w:rsid w:val="00044459"/>
    <w:rsid w:val="00044AE9"/>
    <w:rsid w:val="00044C0D"/>
    <w:rsid w:val="0004527A"/>
    <w:rsid w:val="0004591A"/>
    <w:rsid w:val="000468FA"/>
    <w:rsid w:val="00046DCF"/>
    <w:rsid w:val="000474D6"/>
    <w:rsid w:val="00051EDC"/>
    <w:rsid w:val="00052530"/>
    <w:rsid w:val="00052F29"/>
    <w:rsid w:val="00053BC1"/>
    <w:rsid w:val="00054461"/>
    <w:rsid w:val="00054F14"/>
    <w:rsid w:val="0005536B"/>
    <w:rsid w:val="00056E61"/>
    <w:rsid w:val="00060341"/>
    <w:rsid w:val="00060462"/>
    <w:rsid w:val="00060573"/>
    <w:rsid w:val="000614AF"/>
    <w:rsid w:val="00062412"/>
    <w:rsid w:val="0006303B"/>
    <w:rsid w:val="00064529"/>
    <w:rsid w:val="00064C47"/>
    <w:rsid w:val="00064FF4"/>
    <w:rsid w:val="000652B2"/>
    <w:rsid w:val="00065F09"/>
    <w:rsid w:val="000660B5"/>
    <w:rsid w:val="000665B5"/>
    <w:rsid w:val="000673CE"/>
    <w:rsid w:val="00067CD2"/>
    <w:rsid w:val="00067DB9"/>
    <w:rsid w:val="000700E2"/>
    <w:rsid w:val="000710CD"/>
    <w:rsid w:val="00071683"/>
    <w:rsid w:val="00072237"/>
    <w:rsid w:val="000722CB"/>
    <w:rsid w:val="00072AA9"/>
    <w:rsid w:val="00072CA3"/>
    <w:rsid w:val="00072D93"/>
    <w:rsid w:val="00072EDB"/>
    <w:rsid w:val="000749A6"/>
    <w:rsid w:val="00075312"/>
    <w:rsid w:val="000771F3"/>
    <w:rsid w:val="00077D8A"/>
    <w:rsid w:val="00080CBE"/>
    <w:rsid w:val="000837F4"/>
    <w:rsid w:val="00084474"/>
    <w:rsid w:val="00084CE0"/>
    <w:rsid w:val="00085DA2"/>
    <w:rsid w:val="00085F69"/>
    <w:rsid w:val="000873C5"/>
    <w:rsid w:val="000907A5"/>
    <w:rsid w:val="00090FFE"/>
    <w:rsid w:val="00091795"/>
    <w:rsid w:val="000927C2"/>
    <w:rsid w:val="00093597"/>
    <w:rsid w:val="00094949"/>
    <w:rsid w:val="000958CB"/>
    <w:rsid w:val="0009624E"/>
    <w:rsid w:val="0009644B"/>
    <w:rsid w:val="00096CB2"/>
    <w:rsid w:val="00097029"/>
    <w:rsid w:val="000971AA"/>
    <w:rsid w:val="000979F5"/>
    <w:rsid w:val="000A05A7"/>
    <w:rsid w:val="000A3582"/>
    <w:rsid w:val="000A393F"/>
    <w:rsid w:val="000A3DFF"/>
    <w:rsid w:val="000A44AB"/>
    <w:rsid w:val="000A4993"/>
    <w:rsid w:val="000A5945"/>
    <w:rsid w:val="000A7480"/>
    <w:rsid w:val="000A774F"/>
    <w:rsid w:val="000B1104"/>
    <w:rsid w:val="000B1616"/>
    <w:rsid w:val="000B1750"/>
    <w:rsid w:val="000B1FC0"/>
    <w:rsid w:val="000B23A6"/>
    <w:rsid w:val="000B4C5D"/>
    <w:rsid w:val="000B4D7F"/>
    <w:rsid w:val="000B59A7"/>
    <w:rsid w:val="000B6210"/>
    <w:rsid w:val="000B63E6"/>
    <w:rsid w:val="000B6ECD"/>
    <w:rsid w:val="000C0008"/>
    <w:rsid w:val="000C007E"/>
    <w:rsid w:val="000C04E4"/>
    <w:rsid w:val="000C1142"/>
    <w:rsid w:val="000C3327"/>
    <w:rsid w:val="000C3AD2"/>
    <w:rsid w:val="000C4493"/>
    <w:rsid w:val="000C4C77"/>
    <w:rsid w:val="000C4FA7"/>
    <w:rsid w:val="000C5852"/>
    <w:rsid w:val="000D2488"/>
    <w:rsid w:val="000D3107"/>
    <w:rsid w:val="000D3C60"/>
    <w:rsid w:val="000D3DCD"/>
    <w:rsid w:val="000D406D"/>
    <w:rsid w:val="000D441F"/>
    <w:rsid w:val="000D4D3E"/>
    <w:rsid w:val="000D6BAC"/>
    <w:rsid w:val="000E085E"/>
    <w:rsid w:val="000E1412"/>
    <w:rsid w:val="000E18AC"/>
    <w:rsid w:val="000E1D7C"/>
    <w:rsid w:val="000E20CC"/>
    <w:rsid w:val="000E341A"/>
    <w:rsid w:val="000E4738"/>
    <w:rsid w:val="000E4853"/>
    <w:rsid w:val="000E6735"/>
    <w:rsid w:val="000F095F"/>
    <w:rsid w:val="000F1DC2"/>
    <w:rsid w:val="000F3FC2"/>
    <w:rsid w:val="000F4B06"/>
    <w:rsid w:val="000F53C9"/>
    <w:rsid w:val="000F79FF"/>
    <w:rsid w:val="00101315"/>
    <w:rsid w:val="00102810"/>
    <w:rsid w:val="00103577"/>
    <w:rsid w:val="00104F6E"/>
    <w:rsid w:val="00105113"/>
    <w:rsid w:val="001062F6"/>
    <w:rsid w:val="0010651B"/>
    <w:rsid w:val="0010664D"/>
    <w:rsid w:val="00107D39"/>
    <w:rsid w:val="00110BD7"/>
    <w:rsid w:val="00110C68"/>
    <w:rsid w:val="001111EA"/>
    <w:rsid w:val="00111356"/>
    <w:rsid w:val="00111E37"/>
    <w:rsid w:val="00112E24"/>
    <w:rsid w:val="001134AE"/>
    <w:rsid w:val="00113845"/>
    <w:rsid w:val="00113B05"/>
    <w:rsid w:val="001141EE"/>
    <w:rsid w:val="0011426C"/>
    <w:rsid w:val="001143EB"/>
    <w:rsid w:val="0011482F"/>
    <w:rsid w:val="001153A8"/>
    <w:rsid w:val="0011557A"/>
    <w:rsid w:val="0012079B"/>
    <w:rsid w:val="00120965"/>
    <w:rsid w:val="001209BC"/>
    <w:rsid w:val="001211C0"/>
    <w:rsid w:val="00121DB5"/>
    <w:rsid w:val="00123DD8"/>
    <w:rsid w:val="00124679"/>
    <w:rsid w:val="001267EE"/>
    <w:rsid w:val="00126C04"/>
    <w:rsid w:val="00127B46"/>
    <w:rsid w:val="001308BB"/>
    <w:rsid w:val="0013109D"/>
    <w:rsid w:val="00133256"/>
    <w:rsid w:val="001334AC"/>
    <w:rsid w:val="00134FB4"/>
    <w:rsid w:val="00135725"/>
    <w:rsid w:val="001364D1"/>
    <w:rsid w:val="0013655B"/>
    <w:rsid w:val="00137368"/>
    <w:rsid w:val="001403AD"/>
    <w:rsid w:val="00140FA6"/>
    <w:rsid w:val="00141710"/>
    <w:rsid w:val="00141898"/>
    <w:rsid w:val="0014346C"/>
    <w:rsid w:val="00143BAA"/>
    <w:rsid w:val="00143D45"/>
    <w:rsid w:val="00144C4A"/>
    <w:rsid w:val="0014578D"/>
    <w:rsid w:val="00145B8D"/>
    <w:rsid w:val="00150170"/>
    <w:rsid w:val="00150662"/>
    <w:rsid w:val="001507EF"/>
    <w:rsid w:val="00151C15"/>
    <w:rsid w:val="00152E37"/>
    <w:rsid w:val="001543FD"/>
    <w:rsid w:val="00154709"/>
    <w:rsid w:val="00154A1E"/>
    <w:rsid w:val="00155FD9"/>
    <w:rsid w:val="00157513"/>
    <w:rsid w:val="00161A7C"/>
    <w:rsid w:val="00161B5B"/>
    <w:rsid w:val="00161EA1"/>
    <w:rsid w:val="0016217E"/>
    <w:rsid w:val="001623A2"/>
    <w:rsid w:val="00162EDE"/>
    <w:rsid w:val="00163985"/>
    <w:rsid w:val="00164624"/>
    <w:rsid w:val="00167CE4"/>
    <w:rsid w:val="00167D5E"/>
    <w:rsid w:val="00171FF2"/>
    <w:rsid w:val="001725C0"/>
    <w:rsid w:val="001728A4"/>
    <w:rsid w:val="0017293D"/>
    <w:rsid w:val="00173A69"/>
    <w:rsid w:val="00174D8B"/>
    <w:rsid w:val="00175B6A"/>
    <w:rsid w:val="00175F9F"/>
    <w:rsid w:val="0017676D"/>
    <w:rsid w:val="001810D7"/>
    <w:rsid w:val="001817BC"/>
    <w:rsid w:val="00181AA1"/>
    <w:rsid w:val="00181E1B"/>
    <w:rsid w:val="00182BBC"/>
    <w:rsid w:val="00182D7D"/>
    <w:rsid w:val="0019017B"/>
    <w:rsid w:val="0019023D"/>
    <w:rsid w:val="00191C76"/>
    <w:rsid w:val="00191D53"/>
    <w:rsid w:val="00192752"/>
    <w:rsid w:val="00194AA1"/>
    <w:rsid w:val="00195D67"/>
    <w:rsid w:val="00195E1E"/>
    <w:rsid w:val="0019620A"/>
    <w:rsid w:val="0019665B"/>
    <w:rsid w:val="00196691"/>
    <w:rsid w:val="00197B81"/>
    <w:rsid w:val="001A0BD1"/>
    <w:rsid w:val="001A10B7"/>
    <w:rsid w:val="001A1C5E"/>
    <w:rsid w:val="001A304C"/>
    <w:rsid w:val="001A3717"/>
    <w:rsid w:val="001A3E5A"/>
    <w:rsid w:val="001A4098"/>
    <w:rsid w:val="001A539F"/>
    <w:rsid w:val="001A6579"/>
    <w:rsid w:val="001A6994"/>
    <w:rsid w:val="001B085C"/>
    <w:rsid w:val="001B54C8"/>
    <w:rsid w:val="001B62E1"/>
    <w:rsid w:val="001B6635"/>
    <w:rsid w:val="001B6FBC"/>
    <w:rsid w:val="001B7815"/>
    <w:rsid w:val="001C0150"/>
    <w:rsid w:val="001C055A"/>
    <w:rsid w:val="001C134D"/>
    <w:rsid w:val="001C1501"/>
    <w:rsid w:val="001C2CF1"/>
    <w:rsid w:val="001C3F82"/>
    <w:rsid w:val="001C4307"/>
    <w:rsid w:val="001C4BA3"/>
    <w:rsid w:val="001C52B4"/>
    <w:rsid w:val="001C5489"/>
    <w:rsid w:val="001C7125"/>
    <w:rsid w:val="001D0512"/>
    <w:rsid w:val="001D157A"/>
    <w:rsid w:val="001D1BBC"/>
    <w:rsid w:val="001D1FF1"/>
    <w:rsid w:val="001D247B"/>
    <w:rsid w:val="001D2ECE"/>
    <w:rsid w:val="001D43A5"/>
    <w:rsid w:val="001D6296"/>
    <w:rsid w:val="001D6BB8"/>
    <w:rsid w:val="001D7008"/>
    <w:rsid w:val="001D750A"/>
    <w:rsid w:val="001D791F"/>
    <w:rsid w:val="001D7A62"/>
    <w:rsid w:val="001D7BD5"/>
    <w:rsid w:val="001E1108"/>
    <w:rsid w:val="001E1B6C"/>
    <w:rsid w:val="001E1CD4"/>
    <w:rsid w:val="001E338B"/>
    <w:rsid w:val="001E4604"/>
    <w:rsid w:val="001E64F1"/>
    <w:rsid w:val="001E6BF3"/>
    <w:rsid w:val="001E7E45"/>
    <w:rsid w:val="001F07B3"/>
    <w:rsid w:val="001F0CBF"/>
    <w:rsid w:val="001F0ECF"/>
    <w:rsid w:val="001F1A80"/>
    <w:rsid w:val="001F3435"/>
    <w:rsid w:val="001F3B08"/>
    <w:rsid w:val="001F3D7E"/>
    <w:rsid w:val="001F474E"/>
    <w:rsid w:val="001F4EE1"/>
    <w:rsid w:val="001F5FF5"/>
    <w:rsid w:val="001F6B5D"/>
    <w:rsid w:val="001F6BE7"/>
    <w:rsid w:val="002017CE"/>
    <w:rsid w:val="00202878"/>
    <w:rsid w:val="0020288D"/>
    <w:rsid w:val="002045A9"/>
    <w:rsid w:val="002062EB"/>
    <w:rsid w:val="002071F7"/>
    <w:rsid w:val="00210AD4"/>
    <w:rsid w:val="002125D9"/>
    <w:rsid w:val="00212E6A"/>
    <w:rsid w:val="00213AB3"/>
    <w:rsid w:val="002142C2"/>
    <w:rsid w:val="0021448E"/>
    <w:rsid w:val="002146D6"/>
    <w:rsid w:val="002153CB"/>
    <w:rsid w:val="002201DF"/>
    <w:rsid w:val="00220651"/>
    <w:rsid w:val="002206B7"/>
    <w:rsid w:val="0022168E"/>
    <w:rsid w:val="0022213E"/>
    <w:rsid w:val="002222CC"/>
    <w:rsid w:val="00222945"/>
    <w:rsid w:val="00224F1D"/>
    <w:rsid w:val="002252CA"/>
    <w:rsid w:val="0022549B"/>
    <w:rsid w:val="00226293"/>
    <w:rsid w:val="0022708D"/>
    <w:rsid w:val="00227294"/>
    <w:rsid w:val="00227477"/>
    <w:rsid w:val="00230582"/>
    <w:rsid w:val="00230809"/>
    <w:rsid w:val="00230B94"/>
    <w:rsid w:val="002314D1"/>
    <w:rsid w:val="0023315D"/>
    <w:rsid w:val="00233FD8"/>
    <w:rsid w:val="00234116"/>
    <w:rsid w:val="00234D16"/>
    <w:rsid w:val="00234DDB"/>
    <w:rsid w:val="002354D3"/>
    <w:rsid w:val="00236A95"/>
    <w:rsid w:val="002375D2"/>
    <w:rsid w:val="002377FE"/>
    <w:rsid w:val="002409C4"/>
    <w:rsid w:val="00240B2D"/>
    <w:rsid w:val="00240D90"/>
    <w:rsid w:val="0024253F"/>
    <w:rsid w:val="00243921"/>
    <w:rsid w:val="00244709"/>
    <w:rsid w:val="002450D1"/>
    <w:rsid w:val="0024549E"/>
    <w:rsid w:val="0024645D"/>
    <w:rsid w:val="0024711C"/>
    <w:rsid w:val="0024760C"/>
    <w:rsid w:val="002508AD"/>
    <w:rsid w:val="00250BAC"/>
    <w:rsid w:val="00251ABB"/>
    <w:rsid w:val="00251D6B"/>
    <w:rsid w:val="00254E97"/>
    <w:rsid w:val="00262BA3"/>
    <w:rsid w:val="0026365C"/>
    <w:rsid w:val="00264BF4"/>
    <w:rsid w:val="00267108"/>
    <w:rsid w:val="002713AC"/>
    <w:rsid w:val="00273A1C"/>
    <w:rsid w:val="00274A79"/>
    <w:rsid w:val="00280A0C"/>
    <w:rsid w:val="00280D06"/>
    <w:rsid w:val="00280DBC"/>
    <w:rsid w:val="0028123D"/>
    <w:rsid w:val="0028181F"/>
    <w:rsid w:val="00284342"/>
    <w:rsid w:val="002849FF"/>
    <w:rsid w:val="00287851"/>
    <w:rsid w:val="0028797F"/>
    <w:rsid w:val="00287C20"/>
    <w:rsid w:val="00291E64"/>
    <w:rsid w:val="002924AF"/>
    <w:rsid w:val="00293BBE"/>
    <w:rsid w:val="0029589F"/>
    <w:rsid w:val="002970FE"/>
    <w:rsid w:val="002A03B5"/>
    <w:rsid w:val="002A05EB"/>
    <w:rsid w:val="002A0D79"/>
    <w:rsid w:val="002A0FAB"/>
    <w:rsid w:val="002A14AC"/>
    <w:rsid w:val="002A1ECB"/>
    <w:rsid w:val="002A2D1F"/>
    <w:rsid w:val="002A37B8"/>
    <w:rsid w:val="002A4CD1"/>
    <w:rsid w:val="002A6826"/>
    <w:rsid w:val="002B13EB"/>
    <w:rsid w:val="002B178B"/>
    <w:rsid w:val="002B2C2E"/>
    <w:rsid w:val="002B2CD7"/>
    <w:rsid w:val="002B47F4"/>
    <w:rsid w:val="002B5955"/>
    <w:rsid w:val="002B6B40"/>
    <w:rsid w:val="002B7800"/>
    <w:rsid w:val="002C1A61"/>
    <w:rsid w:val="002C1C9F"/>
    <w:rsid w:val="002C211F"/>
    <w:rsid w:val="002C29E1"/>
    <w:rsid w:val="002C2F35"/>
    <w:rsid w:val="002C3DD2"/>
    <w:rsid w:val="002C4375"/>
    <w:rsid w:val="002C48FB"/>
    <w:rsid w:val="002C6B9E"/>
    <w:rsid w:val="002C6EED"/>
    <w:rsid w:val="002C6F2A"/>
    <w:rsid w:val="002C7312"/>
    <w:rsid w:val="002D088E"/>
    <w:rsid w:val="002D14E1"/>
    <w:rsid w:val="002D1661"/>
    <w:rsid w:val="002D1A6B"/>
    <w:rsid w:val="002D257A"/>
    <w:rsid w:val="002D2DF3"/>
    <w:rsid w:val="002D2F0B"/>
    <w:rsid w:val="002D2F97"/>
    <w:rsid w:val="002D38DB"/>
    <w:rsid w:val="002D4F48"/>
    <w:rsid w:val="002D5F40"/>
    <w:rsid w:val="002E081B"/>
    <w:rsid w:val="002E0EAE"/>
    <w:rsid w:val="002E1125"/>
    <w:rsid w:val="002E1B94"/>
    <w:rsid w:val="002E3B1E"/>
    <w:rsid w:val="002E5462"/>
    <w:rsid w:val="002E6913"/>
    <w:rsid w:val="002F1729"/>
    <w:rsid w:val="002F1D4B"/>
    <w:rsid w:val="002F2280"/>
    <w:rsid w:val="002F24D6"/>
    <w:rsid w:val="002F3AB6"/>
    <w:rsid w:val="002F3ED2"/>
    <w:rsid w:val="002F52B0"/>
    <w:rsid w:val="002F6E3E"/>
    <w:rsid w:val="002F7336"/>
    <w:rsid w:val="003007F0"/>
    <w:rsid w:val="00300FC3"/>
    <w:rsid w:val="00301454"/>
    <w:rsid w:val="00301848"/>
    <w:rsid w:val="003025E0"/>
    <w:rsid w:val="003044AB"/>
    <w:rsid w:val="003044B6"/>
    <w:rsid w:val="00304781"/>
    <w:rsid w:val="0030500B"/>
    <w:rsid w:val="0030547B"/>
    <w:rsid w:val="003056A1"/>
    <w:rsid w:val="003069CE"/>
    <w:rsid w:val="00307330"/>
    <w:rsid w:val="00307A42"/>
    <w:rsid w:val="00310CF7"/>
    <w:rsid w:val="00314632"/>
    <w:rsid w:val="0031497F"/>
    <w:rsid w:val="00316795"/>
    <w:rsid w:val="00316D73"/>
    <w:rsid w:val="003174CB"/>
    <w:rsid w:val="00317D20"/>
    <w:rsid w:val="00320528"/>
    <w:rsid w:val="00320A84"/>
    <w:rsid w:val="00321B37"/>
    <w:rsid w:val="003225A4"/>
    <w:rsid w:val="003231F1"/>
    <w:rsid w:val="00324030"/>
    <w:rsid w:val="003253DE"/>
    <w:rsid w:val="00326A2D"/>
    <w:rsid w:val="00326B77"/>
    <w:rsid w:val="003274D1"/>
    <w:rsid w:val="003300A8"/>
    <w:rsid w:val="00330695"/>
    <w:rsid w:val="00333B05"/>
    <w:rsid w:val="00333BB5"/>
    <w:rsid w:val="00340509"/>
    <w:rsid w:val="00340818"/>
    <w:rsid w:val="00340E6A"/>
    <w:rsid w:val="0034242C"/>
    <w:rsid w:val="00342507"/>
    <w:rsid w:val="00343ECF"/>
    <w:rsid w:val="0034613B"/>
    <w:rsid w:val="00346E8A"/>
    <w:rsid w:val="003472CC"/>
    <w:rsid w:val="0035108E"/>
    <w:rsid w:val="003513E4"/>
    <w:rsid w:val="00351504"/>
    <w:rsid w:val="00351CDB"/>
    <w:rsid w:val="00352398"/>
    <w:rsid w:val="003524DC"/>
    <w:rsid w:val="00352D04"/>
    <w:rsid w:val="00352F86"/>
    <w:rsid w:val="00353CB8"/>
    <w:rsid w:val="00353DAE"/>
    <w:rsid w:val="00353EAF"/>
    <w:rsid w:val="00354618"/>
    <w:rsid w:val="003558B4"/>
    <w:rsid w:val="00355FB8"/>
    <w:rsid w:val="003576E9"/>
    <w:rsid w:val="00362195"/>
    <w:rsid w:val="00362351"/>
    <w:rsid w:val="003623A4"/>
    <w:rsid w:val="0036313F"/>
    <w:rsid w:val="00364899"/>
    <w:rsid w:val="003652F2"/>
    <w:rsid w:val="003663F0"/>
    <w:rsid w:val="0036728F"/>
    <w:rsid w:val="00367326"/>
    <w:rsid w:val="00367789"/>
    <w:rsid w:val="003677B2"/>
    <w:rsid w:val="0037075D"/>
    <w:rsid w:val="00370F8E"/>
    <w:rsid w:val="003720D0"/>
    <w:rsid w:val="0037226B"/>
    <w:rsid w:val="003745A9"/>
    <w:rsid w:val="00374A58"/>
    <w:rsid w:val="003762A4"/>
    <w:rsid w:val="00376AA6"/>
    <w:rsid w:val="003810DA"/>
    <w:rsid w:val="00381C4F"/>
    <w:rsid w:val="00382684"/>
    <w:rsid w:val="00382C2A"/>
    <w:rsid w:val="003849D5"/>
    <w:rsid w:val="00384B4E"/>
    <w:rsid w:val="003852FD"/>
    <w:rsid w:val="00386894"/>
    <w:rsid w:val="00387638"/>
    <w:rsid w:val="00391CAB"/>
    <w:rsid w:val="00392A8A"/>
    <w:rsid w:val="00393261"/>
    <w:rsid w:val="00394BE8"/>
    <w:rsid w:val="00397213"/>
    <w:rsid w:val="003A0A9E"/>
    <w:rsid w:val="003A14E8"/>
    <w:rsid w:val="003A2A70"/>
    <w:rsid w:val="003A2BAA"/>
    <w:rsid w:val="003A2EDB"/>
    <w:rsid w:val="003A4C2B"/>
    <w:rsid w:val="003A6F5E"/>
    <w:rsid w:val="003B3351"/>
    <w:rsid w:val="003B3E11"/>
    <w:rsid w:val="003B5503"/>
    <w:rsid w:val="003C11CE"/>
    <w:rsid w:val="003C20CC"/>
    <w:rsid w:val="003C3632"/>
    <w:rsid w:val="003C4123"/>
    <w:rsid w:val="003C524D"/>
    <w:rsid w:val="003C5A36"/>
    <w:rsid w:val="003C5D85"/>
    <w:rsid w:val="003C6DFA"/>
    <w:rsid w:val="003C72A5"/>
    <w:rsid w:val="003C733D"/>
    <w:rsid w:val="003C74E7"/>
    <w:rsid w:val="003D105C"/>
    <w:rsid w:val="003D1C2B"/>
    <w:rsid w:val="003D2A2E"/>
    <w:rsid w:val="003D3ABB"/>
    <w:rsid w:val="003D475D"/>
    <w:rsid w:val="003E0132"/>
    <w:rsid w:val="003E2101"/>
    <w:rsid w:val="003E26EA"/>
    <w:rsid w:val="003E2BFD"/>
    <w:rsid w:val="003E4449"/>
    <w:rsid w:val="003E4E0F"/>
    <w:rsid w:val="003E4E95"/>
    <w:rsid w:val="003E4F2F"/>
    <w:rsid w:val="003E4FB7"/>
    <w:rsid w:val="003E5B4D"/>
    <w:rsid w:val="003E69AD"/>
    <w:rsid w:val="003E7026"/>
    <w:rsid w:val="003E788A"/>
    <w:rsid w:val="003F0EC5"/>
    <w:rsid w:val="003F114B"/>
    <w:rsid w:val="003F1BEF"/>
    <w:rsid w:val="003F38AA"/>
    <w:rsid w:val="003F462D"/>
    <w:rsid w:val="003F504D"/>
    <w:rsid w:val="003F54A2"/>
    <w:rsid w:val="003F5528"/>
    <w:rsid w:val="003F637A"/>
    <w:rsid w:val="003F704E"/>
    <w:rsid w:val="003F76C3"/>
    <w:rsid w:val="003F7A83"/>
    <w:rsid w:val="00401D2C"/>
    <w:rsid w:val="004032C6"/>
    <w:rsid w:val="0040452A"/>
    <w:rsid w:val="00404EDF"/>
    <w:rsid w:val="00406DB4"/>
    <w:rsid w:val="00406DCD"/>
    <w:rsid w:val="0040775B"/>
    <w:rsid w:val="00407E39"/>
    <w:rsid w:val="004102B9"/>
    <w:rsid w:val="00410837"/>
    <w:rsid w:val="00410843"/>
    <w:rsid w:val="0041174B"/>
    <w:rsid w:val="00411CAA"/>
    <w:rsid w:val="00413646"/>
    <w:rsid w:val="004152C1"/>
    <w:rsid w:val="0041559F"/>
    <w:rsid w:val="00415658"/>
    <w:rsid w:val="00415853"/>
    <w:rsid w:val="0041596C"/>
    <w:rsid w:val="0042028C"/>
    <w:rsid w:val="00420568"/>
    <w:rsid w:val="00420A55"/>
    <w:rsid w:val="00421EE9"/>
    <w:rsid w:val="00423D80"/>
    <w:rsid w:val="0042543F"/>
    <w:rsid w:val="00426573"/>
    <w:rsid w:val="00427507"/>
    <w:rsid w:val="004275D2"/>
    <w:rsid w:val="00430468"/>
    <w:rsid w:val="00431ABA"/>
    <w:rsid w:val="00432925"/>
    <w:rsid w:val="004333EC"/>
    <w:rsid w:val="00433B66"/>
    <w:rsid w:val="00434598"/>
    <w:rsid w:val="00434F62"/>
    <w:rsid w:val="00435288"/>
    <w:rsid w:val="00435322"/>
    <w:rsid w:val="0043588A"/>
    <w:rsid w:val="00436326"/>
    <w:rsid w:val="004366A9"/>
    <w:rsid w:val="004427DD"/>
    <w:rsid w:val="00446345"/>
    <w:rsid w:val="00446930"/>
    <w:rsid w:val="0044702F"/>
    <w:rsid w:val="00447230"/>
    <w:rsid w:val="0044780C"/>
    <w:rsid w:val="0044792D"/>
    <w:rsid w:val="0045129F"/>
    <w:rsid w:val="00451959"/>
    <w:rsid w:val="00451DB2"/>
    <w:rsid w:val="00452C7F"/>
    <w:rsid w:val="0045415E"/>
    <w:rsid w:val="00455EA5"/>
    <w:rsid w:val="004561B2"/>
    <w:rsid w:val="00456D9B"/>
    <w:rsid w:val="00461698"/>
    <w:rsid w:val="004627D2"/>
    <w:rsid w:val="004637E2"/>
    <w:rsid w:val="004644D2"/>
    <w:rsid w:val="0046467E"/>
    <w:rsid w:val="00465282"/>
    <w:rsid w:val="00466114"/>
    <w:rsid w:val="004663A6"/>
    <w:rsid w:val="004713CB"/>
    <w:rsid w:val="00471E73"/>
    <w:rsid w:val="004755F6"/>
    <w:rsid w:val="004760F8"/>
    <w:rsid w:val="004801E9"/>
    <w:rsid w:val="00480CAA"/>
    <w:rsid w:val="004825E4"/>
    <w:rsid w:val="00482BBF"/>
    <w:rsid w:val="0048331A"/>
    <w:rsid w:val="004846FA"/>
    <w:rsid w:val="004864F3"/>
    <w:rsid w:val="00487807"/>
    <w:rsid w:val="004912EE"/>
    <w:rsid w:val="00491E8E"/>
    <w:rsid w:val="004930F5"/>
    <w:rsid w:val="004959B9"/>
    <w:rsid w:val="00495D4D"/>
    <w:rsid w:val="00496C1A"/>
    <w:rsid w:val="004A3034"/>
    <w:rsid w:val="004A7430"/>
    <w:rsid w:val="004B110A"/>
    <w:rsid w:val="004B251C"/>
    <w:rsid w:val="004B2986"/>
    <w:rsid w:val="004B5719"/>
    <w:rsid w:val="004B649F"/>
    <w:rsid w:val="004B7EBC"/>
    <w:rsid w:val="004C0030"/>
    <w:rsid w:val="004C0AFF"/>
    <w:rsid w:val="004C17CA"/>
    <w:rsid w:val="004C2C19"/>
    <w:rsid w:val="004C32C2"/>
    <w:rsid w:val="004C3526"/>
    <w:rsid w:val="004C3B5F"/>
    <w:rsid w:val="004C3EB0"/>
    <w:rsid w:val="004C4ABA"/>
    <w:rsid w:val="004C5059"/>
    <w:rsid w:val="004C5AE9"/>
    <w:rsid w:val="004C650C"/>
    <w:rsid w:val="004C67E6"/>
    <w:rsid w:val="004D125B"/>
    <w:rsid w:val="004D257B"/>
    <w:rsid w:val="004D330E"/>
    <w:rsid w:val="004D36F1"/>
    <w:rsid w:val="004D3A67"/>
    <w:rsid w:val="004D3DEE"/>
    <w:rsid w:val="004D3F27"/>
    <w:rsid w:val="004D6246"/>
    <w:rsid w:val="004E19C3"/>
    <w:rsid w:val="004E2253"/>
    <w:rsid w:val="004E6575"/>
    <w:rsid w:val="004E6AFC"/>
    <w:rsid w:val="004F02E0"/>
    <w:rsid w:val="004F066B"/>
    <w:rsid w:val="004F0F03"/>
    <w:rsid w:val="004F20CA"/>
    <w:rsid w:val="004F2823"/>
    <w:rsid w:val="004F4451"/>
    <w:rsid w:val="004F4699"/>
    <w:rsid w:val="004F56D6"/>
    <w:rsid w:val="004F620D"/>
    <w:rsid w:val="004F67A7"/>
    <w:rsid w:val="004F7BD7"/>
    <w:rsid w:val="004F7C17"/>
    <w:rsid w:val="004F7E2F"/>
    <w:rsid w:val="0050122B"/>
    <w:rsid w:val="0050147B"/>
    <w:rsid w:val="00502CF6"/>
    <w:rsid w:val="005031EE"/>
    <w:rsid w:val="0050406E"/>
    <w:rsid w:val="00504AE7"/>
    <w:rsid w:val="00505927"/>
    <w:rsid w:val="00505F97"/>
    <w:rsid w:val="0050613D"/>
    <w:rsid w:val="00506747"/>
    <w:rsid w:val="0050762A"/>
    <w:rsid w:val="005079EE"/>
    <w:rsid w:val="005112C4"/>
    <w:rsid w:val="0051171F"/>
    <w:rsid w:val="0051208D"/>
    <w:rsid w:val="00512554"/>
    <w:rsid w:val="00512F11"/>
    <w:rsid w:val="00515580"/>
    <w:rsid w:val="005158AC"/>
    <w:rsid w:val="00515C48"/>
    <w:rsid w:val="00515E61"/>
    <w:rsid w:val="005175AE"/>
    <w:rsid w:val="00521806"/>
    <w:rsid w:val="00522397"/>
    <w:rsid w:val="0052273D"/>
    <w:rsid w:val="00523DA4"/>
    <w:rsid w:val="00525574"/>
    <w:rsid w:val="00526405"/>
    <w:rsid w:val="00526B03"/>
    <w:rsid w:val="00527292"/>
    <w:rsid w:val="00530572"/>
    <w:rsid w:val="00530799"/>
    <w:rsid w:val="00531C7F"/>
    <w:rsid w:val="00531E36"/>
    <w:rsid w:val="005340D7"/>
    <w:rsid w:val="00534E9F"/>
    <w:rsid w:val="00536A66"/>
    <w:rsid w:val="00537EF1"/>
    <w:rsid w:val="00540306"/>
    <w:rsid w:val="0054106C"/>
    <w:rsid w:val="005412DA"/>
    <w:rsid w:val="00542217"/>
    <w:rsid w:val="005425CA"/>
    <w:rsid w:val="00542EC0"/>
    <w:rsid w:val="00543B21"/>
    <w:rsid w:val="00544DC4"/>
    <w:rsid w:val="00545E32"/>
    <w:rsid w:val="00550206"/>
    <w:rsid w:val="005516B4"/>
    <w:rsid w:val="0055236F"/>
    <w:rsid w:val="005539A1"/>
    <w:rsid w:val="00555027"/>
    <w:rsid w:val="00555D40"/>
    <w:rsid w:val="00556116"/>
    <w:rsid w:val="00556583"/>
    <w:rsid w:val="00556632"/>
    <w:rsid w:val="00557A27"/>
    <w:rsid w:val="005607D3"/>
    <w:rsid w:val="00561128"/>
    <w:rsid w:val="0056182A"/>
    <w:rsid w:val="00562E3B"/>
    <w:rsid w:val="0056544A"/>
    <w:rsid w:val="0056718D"/>
    <w:rsid w:val="00567872"/>
    <w:rsid w:val="00567AAD"/>
    <w:rsid w:val="005704BF"/>
    <w:rsid w:val="00570515"/>
    <w:rsid w:val="005710B8"/>
    <w:rsid w:val="0057156B"/>
    <w:rsid w:val="0057390C"/>
    <w:rsid w:val="00573B58"/>
    <w:rsid w:val="00573E5D"/>
    <w:rsid w:val="00575CA3"/>
    <w:rsid w:val="00577F5D"/>
    <w:rsid w:val="005810E7"/>
    <w:rsid w:val="0058181F"/>
    <w:rsid w:val="00582D21"/>
    <w:rsid w:val="005836B6"/>
    <w:rsid w:val="005858E8"/>
    <w:rsid w:val="00585CE8"/>
    <w:rsid w:val="005867A2"/>
    <w:rsid w:val="00586AA3"/>
    <w:rsid w:val="005912E2"/>
    <w:rsid w:val="0059324D"/>
    <w:rsid w:val="005941D2"/>
    <w:rsid w:val="0059421B"/>
    <w:rsid w:val="00595E10"/>
    <w:rsid w:val="00597345"/>
    <w:rsid w:val="005978F3"/>
    <w:rsid w:val="00597CE4"/>
    <w:rsid w:val="005A0166"/>
    <w:rsid w:val="005A10E9"/>
    <w:rsid w:val="005A1703"/>
    <w:rsid w:val="005A28D9"/>
    <w:rsid w:val="005A34D4"/>
    <w:rsid w:val="005A35D4"/>
    <w:rsid w:val="005A3E61"/>
    <w:rsid w:val="005A44EB"/>
    <w:rsid w:val="005A4E44"/>
    <w:rsid w:val="005A54AB"/>
    <w:rsid w:val="005A570F"/>
    <w:rsid w:val="005B0701"/>
    <w:rsid w:val="005B0A7F"/>
    <w:rsid w:val="005B196D"/>
    <w:rsid w:val="005B1B3E"/>
    <w:rsid w:val="005B234F"/>
    <w:rsid w:val="005B2E90"/>
    <w:rsid w:val="005B3EC4"/>
    <w:rsid w:val="005B4E7B"/>
    <w:rsid w:val="005B5764"/>
    <w:rsid w:val="005B5D09"/>
    <w:rsid w:val="005B65FE"/>
    <w:rsid w:val="005B6BA9"/>
    <w:rsid w:val="005C120A"/>
    <w:rsid w:val="005C2E11"/>
    <w:rsid w:val="005C31B9"/>
    <w:rsid w:val="005C3A47"/>
    <w:rsid w:val="005C4DE3"/>
    <w:rsid w:val="005C68D6"/>
    <w:rsid w:val="005C7198"/>
    <w:rsid w:val="005D0843"/>
    <w:rsid w:val="005D1893"/>
    <w:rsid w:val="005D237C"/>
    <w:rsid w:val="005D35F5"/>
    <w:rsid w:val="005D3EE6"/>
    <w:rsid w:val="005D4D94"/>
    <w:rsid w:val="005D62D2"/>
    <w:rsid w:val="005D63D6"/>
    <w:rsid w:val="005D67AD"/>
    <w:rsid w:val="005D773A"/>
    <w:rsid w:val="005D774B"/>
    <w:rsid w:val="005E2E9D"/>
    <w:rsid w:val="005E3898"/>
    <w:rsid w:val="005E46E9"/>
    <w:rsid w:val="005E593A"/>
    <w:rsid w:val="005E78D8"/>
    <w:rsid w:val="005E7E37"/>
    <w:rsid w:val="005F12D4"/>
    <w:rsid w:val="005F32D0"/>
    <w:rsid w:val="005F4DC7"/>
    <w:rsid w:val="005F538A"/>
    <w:rsid w:val="005F559E"/>
    <w:rsid w:val="005F5604"/>
    <w:rsid w:val="005F618E"/>
    <w:rsid w:val="005F69DE"/>
    <w:rsid w:val="005F6F06"/>
    <w:rsid w:val="005F7103"/>
    <w:rsid w:val="005F75B8"/>
    <w:rsid w:val="006020A4"/>
    <w:rsid w:val="00604D6C"/>
    <w:rsid w:val="00605177"/>
    <w:rsid w:val="0060537C"/>
    <w:rsid w:val="006055AB"/>
    <w:rsid w:val="00606CCE"/>
    <w:rsid w:val="006078E6"/>
    <w:rsid w:val="006107C2"/>
    <w:rsid w:val="006114C8"/>
    <w:rsid w:val="00611BD5"/>
    <w:rsid w:val="00613565"/>
    <w:rsid w:val="00613C0B"/>
    <w:rsid w:val="00614125"/>
    <w:rsid w:val="006174BF"/>
    <w:rsid w:val="006202B7"/>
    <w:rsid w:val="00621A64"/>
    <w:rsid w:val="00621D54"/>
    <w:rsid w:val="006230C0"/>
    <w:rsid w:val="00624D1F"/>
    <w:rsid w:val="00625734"/>
    <w:rsid w:val="00627330"/>
    <w:rsid w:val="00627362"/>
    <w:rsid w:val="006275F6"/>
    <w:rsid w:val="00627DBB"/>
    <w:rsid w:val="006302C3"/>
    <w:rsid w:val="006315AA"/>
    <w:rsid w:val="00631806"/>
    <w:rsid w:val="006326F0"/>
    <w:rsid w:val="006328A4"/>
    <w:rsid w:val="006331DD"/>
    <w:rsid w:val="00633744"/>
    <w:rsid w:val="006346E5"/>
    <w:rsid w:val="00635E91"/>
    <w:rsid w:val="00640330"/>
    <w:rsid w:val="00640BE7"/>
    <w:rsid w:val="006417C1"/>
    <w:rsid w:val="00641C54"/>
    <w:rsid w:val="006435E1"/>
    <w:rsid w:val="00643888"/>
    <w:rsid w:val="0064395B"/>
    <w:rsid w:val="0064595B"/>
    <w:rsid w:val="006464D8"/>
    <w:rsid w:val="00647E43"/>
    <w:rsid w:val="0065059B"/>
    <w:rsid w:val="00651A59"/>
    <w:rsid w:val="00651CC6"/>
    <w:rsid w:val="00652631"/>
    <w:rsid w:val="0065284F"/>
    <w:rsid w:val="00652C16"/>
    <w:rsid w:val="006539C8"/>
    <w:rsid w:val="00654E9C"/>
    <w:rsid w:val="00655477"/>
    <w:rsid w:val="006558E9"/>
    <w:rsid w:val="00656D27"/>
    <w:rsid w:val="00660215"/>
    <w:rsid w:val="006610A0"/>
    <w:rsid w:val="0066149E"/>
    <w:rsid w:val="00661B89"/>
    <w:rsid w:val="00663779"/>
    <w:rsid w:val="006648CC"/>
    <w:rsid w:val="00664932"/>
    <w:rsid w:val="00664E98"/>
    <w:rsid w:val="006655C5"/>
    <w:rsid w:val="00665886"/>
    <w:rsid w:val="00666B2F"/>
    <w:rsid w:val="00671E05"/>
    <w:rsid w:val="0067219A"/>
    <w:rsid w:val="006748B0"/>
    <w:rsid w:val="00675EA4"/>
    <w:rsid w:val="00676F56"/>
    <w:rsid w:val="0068144D"/>
    <w:rsid w:val="0068239A"/>
    <w:rsid w:val="00682772"/>
    <w:rsid w:val="00682DF6"/>
    <w:rsid w:val="00683037"/>
    <w:rsid w:val="0068474F"/>
    <w:rsid w:val="00684B27"/>
    <w:rsid w:val="0068542B"/>
    <w:rsid w:val="006864BF"/>
    <w:rsid w:val="00686966"/>
    <w:rsid w:val="0069128D"/>
    <w:rsid w:val="006914AF"/>
    <w:rsid w:val="006923D4"/>
    <w:rsid w:val="0069284D"/>
    <w:rsid w:val="0069385F"/>
    <w:rsid w:val="00694334"/>
    <w:rsid w:val="0069517A"/>
    <w:rsid w:val="00695CCC"/>
    <w:rsid w:val="006960FE"/>
    <w:rsid w:val="0069716A"/>
    <w:rsid w:val="006A1596"/>
    <w:rsid w:val="006A30FA"/>
    <w:rsid w:val="006A3C70"/>
    <w:rsid w:val="006A5BB2"/>
    <w:rsid w:val="006A63BC"/>
    <w:rsid w:val="006B0313"/>
    <w:rsid w:val="006B05D9"/>
    <w:rsid w:val="006B0DC7"/>
    <w:rsid w:val="006B0E21"/>
    <w:rsid w:val="006B10CA"/>
    <w:rsid w:val="006B1B20"/>
    <w:rsid w:val="006B232F"/>
    <w:rsid w:val="006B27AD"/>
    <w:rsid w:val="006B3152"/>
    <w:rsid w:val="006B3637"/>
    <w:rsid w:val="006B3C43"/>
    <w:rsid w:val="006B6C09"/>
    <w:rsid w:val="006B75ED"/>
    <w:rsid w:val="006B79B2"/>
    <w:rsid w:val="006C1A16"/>
    <w:rsid w:val="006C1EE7"/>
    <w:rsid w:val="006C1F9F"/>
    <w:rsid w:val="006C2552"/>
    <w:rsid w:val="006C27F7"/>
    <w:rsid w:val="006C33D6"/>
    <w:rsid w:val="006C33F8"/>
    <w:rsid w:val="006C362D"/>
    <w:rsid w:val="006C713E"/>
    <w:rsid w:val="006C7C1A"/>
    <w:rsid w:val="006D4BEC"/>
    <w:rsid w:val="006D5895"/>
    <w:rsid w:val="006D5A94"/>
    <w:rsid w:val="006D651B"/>
    <w:rsid w:val="006E2491"/>
    <w:rsid w:val="006E38D0"/>
    <w:rsid w:val="006E494B"/>
    <w:rsid w:val="006E5429"/>
    <w:rsid w:val="006E5EBC"/>
    <w:rsid w:val="006E623A"/>
    <w:rsid w:val="006F0223"/>
    <w:rsid w:val="006F040D"/>
    <w:rsid w:val="006F08E4"/>
    <w:rsid w:val="006F0F40"/>
    <w:rsid w:val="006F1314"/>
    <w:rsid w:val="006F2400"/>
    <w:rsid w:val="006F3BD0"/>
    <w:rsid w:val="006F4032"/>
    <w:rsid w:val="006F4427"/>
    <w:rsid w:val="006F4976"/>
    <w:rsid w:val="006F4FAC"/>
    <w:rsid w:val="006F500B"/>
    <w:rsid w:val="006F59CF"/>
    <w:rsid w:val="006F6B0F"/>
    <w:rsid w:val="00700A58"/>
    <w:rsid w:val="00701D5F"/>
    <w:rsid w:val="00702074"/>
    <w:rsid w:val="00703133"/>
    <w:rsid w:val="00704479"/>
    <w:rsid w:val="00705284"/>
    <w:rsid w:val="0070663F"/>
    <w:rsid w:val="00711397"/>
    <w:rsid w:val="00712AFC"/>
    <w:rsid w:val="00713309"/>
    <w:rsid w:val="00713FB2"/>
    <w:rsid w:val="00714BC9"/>
    <w:rsid w:val="007151D7"/>
    <w:rsid w:val="007159A6"/>
    <w:rsid w:val="00715A9E"/>
    <w:rsid w:val="00715C5A"/>
    <w:rsid w:val="00717891"/>
    <w:rsid w:val="00717A06"/>
    <w:rsid w:val="00721E6E"/>
    <w:rsid w:val="007224D1"/>
    <w:rsid w:val="00724225"/>
    <w:rsid w:val="00724574"/>
    <w:rsid w:val="00725F7C"/>
    <w:rsid w:val="00725FFD"/>
    <w:rsid w:val="00730161"/>
    <w:rsid w:val="00730A88"/>
    <w:rsid w:val="0073164E"/>
    <w:rsid w:val="00733375"/>
    <w:rsid w:val="00734C2B"/>
    <w:rsid w:val="00734DBE"/>
    <w:rsid w:val="00736AA7"/>
    <w:rsid w:val="00736E55"/>
    <w:rsid w:val="00737510"/>
    <w:rsid w:val="00737867"/>
    <w:rsid w:val="007422E1"/>
    <w:rsid w:val="00742E22"/>
    <w:rsid w:val="00743385"/>
    <w:rsid w:val="0074339D"/>
    <w:rsid w:val="007449D0"/>
    <w:rsid w:val="00744AB7"/>
    <w:rsid w:val="00745CD9"/>
    <w:rsid w:val="00746A78"/>
    <w:rsid w:val="00750C6B"/>
    <w:rsid w:val="007516FA"/>
    <w:rsid w:val="00751A09"/>
    <w:rsid w:val="00751AAD"/>
    <w:rsid w:val="007522D9"/>
    <w:rsid w:val="00752F32"/>
    <w:rsid w:val="007538A0"/>
    <w:rsid w:val="0075478A"/>
    <w:rsid w:val="007555DC"/>
    <w:rsid w:val="00756E7A"/>
    <w:rsid w:val="00760090"/>
    <w:rsid w:val="0076047B"/>
    <w:rsid w:val="00760D70"/>
    <w:rsid w:val="0076166B"/>
    <w:rsid w:val="00761D35"/>
    <w:rsid w:val="00762A28"/>
    <w:rsid w:val="00762E35"/>
    <w:rsid w:val="00763668"/>
    <w:rsid w:val="00763D4A"/>
    <w:rsid w:val="007644AF"/>
    <w:rsid w:val="00764E08"/>
    <w:rsid w:val="007650C7"/>
    <w:rsid w:val="00765B3A"/>
    <w:rsid w:val="00765E58"/>
    <w:rsid w:val="007667BF"/>
    <w:rsid w:val="007715F0"/>
    <w:rsid w:val="0077178C"/>
    <w:rsid w:val="00772A6B"/>
    <w:rsid w:val="00772D69"/>
    <w:rsid w:val="00772DF8"/>
    <w:rsid w:val="00773E05"/>
    <w:rsid w:val="00776AF0"/>
    <w:rsid w:val="00780D86"/>
    <w:rsid w:val="00781C0E"/>
    <w:rsid w:val="00781E4D"/>
    <w:rsid w:val="00783316"/>
    <w:rsid w:val="00783630"/>
    <w:rsid w:val="00783810"/>
    <w:rsid w:val="007855AE"/>
    <w:rsid w:val="007856B5"/>
    <w:rsid w:val="00786356"/>
    <w:rsid w:val="0078750E"/>
    <w:rsid w:val="007903B3"/>
    <w:rsid w:val="00790A61"/>
    <w:rsid w:val="00790C40"/>
    <w:rsid w:val="00791FD9"/>
    <w:rsid w:val="0079493C"/>
    <w:rsid w:val="00795C81"/>
    <w:rsid w:val="00795E0A"/>
    <w:rsid w:val="00797AF6"/>
    <w:rsid w:val="00797B7A"/>
    <w:rsid w:val="00797C89"/>
    <w:rsid w:val="00797D5B"/>
    <w:rsid w:val="007A071E"/>
    <w:rsid w:val="007A1BA6"/>
    <w:rsid w:val="007A3C67"/>
    <w:rsid w:val="007A3E41"/>
    <w:rsid w:val="007A4271"/>
    <w:rsid w:val="007A4AE4"/>
    <w:rsid w:val="007A7F49"/>
    <w:rsid w:val="007B04A3"/>
    <w:rsid w:val="007B2004"/>
    <w:rsid w:val="007B3085"/>
    <w:rsid w:val="007B3322"/>
    <w:rsid w:val="007B63E9"/>
    <w:rsid w:val="007B6935"/>
    <w:rsid w:val="007B7947"/>
    <w:rsid w:val="007C0AA7"/>
    <w:rsid w:val="007C1FCF"/>
    <w:rsid w:val="007C2E69"/>
    <w:rsid w:val="007C2EE5"/>
    <w:rsid w:val="007C343A"/>
    <w:rsid w:val="007C52D5"/>
    <w:rsid w:val="007C6125"/>
    <w:rsid w:val="007C6136"/>
    <w:rsid w:val="007C6987"/>
    <w:rsid w:val="007C7F25"/>
    <w:rsid w:val="007D030F"/>
    <w:rsid w:val="007D08E7"/>
    <w:rsid w:val="007D263C"/>
    <w:rsid w:val="007D27CF"/>
    <w:rsid w:val="007D3259"/>
    <w:rsid w:val="007D3AF1"/>
    <w:rsid w:val="007D46F6"/>
    <w:rsid w:val="007D47AB"/>
    <w:rsid w:val="007D5B91"/>
    <w:rsid w:val="007D61C3"/>
    <w:rsid w:val="007E00E4"/>
    <w:rsid w:val="007E0379"/>
    <w:rsid w:val="007E284C"/>
    <w:rsid w:val="007E3B12"/>
    <w:rsid w:val="007E4A73"/>
    <w:rsid w:val="007E4DF5"/>
    <w:rsid w:val="007E57FA"/>
    <w:rsid w:val="007E7808"/>
    <w:rsid w:val="007E7C4D"/>
    <w:rsid w:val="007E7F83"/>
    <w:rsid w:val="007F0A1A"/>
    <w:rsid w:val="007F40E2"/>
    <w:rsid w:val="007F472C"/>
    <w:rsid w:val="007F5706"/>
    <w:rsid w:val="007F6AD9"/>
    <w:rsid w:val="007F7B48"/>
    <w:rsid w:val="008009FF"/>
    <w:rsid w:val="0080218B"/>
    <w:rsid w:val="00802B13"/>
    <w:rsid w:val="0080367A"/>
    <w:rsid w:val="00804AFD"/>
    <w:rsid w:val="00804E43"/>
    <w:rsid w:val="0080544F"/>
    <w:rsid w:val="0080563E"/>
    <w:rsid w:val="00805911"/>
    <w:rsid w:val="00806F60"/>
    <w:rsid w:val="0080769E"/>
    <w:rsid w:val="008109A1"/>
    <w:rsid w:val="00810BF1"/>
    <w:rsid w:val="00811070"/>
    <w:rsid w:val="00811669"/>
    <w:rsid w:val="00812B6D"/>
    <w:rsid w:val="00815DCD"/>
    <w:rsid w:val="00817242"/>
    <w:rsid w:val="00817845"/>
    <w:rsid w:val="00822907"/>
    <w:rsid w:val="0082307F"/>
    <w:rsid w:val="00823FAD"/>
    <w:rsid w:val="008241E9"/>
    <w:rsid w:val="00824239"/>
    <w:rsid w:val="00824BC0"/>
    <w:rsid w:val="00826213"/>
    <w:rsid w:val="00830614"/>
    <w:rsid w:val="00830B6F"/>
    <w:rsid w:val="00831363"/>
    <w:rsid w:val="008314AC"/>
    <w:rsid w:val="00834E4D"/>
    <w:rsid w:val="0083532F"/>
    <w:rsid w:val="008358A9"/>
    <w:rsid w:val="00835928"/>
    <w:rsid w:val="00835D0D"/>
    <w:rsid w:val="00836481"/>
    <w:rsid w:val="00840AC5"/>
    <w:rsid w:val="00842BC4"/>
    <w:rsid w:val="00843C45"/>
    <w:rsid w:val="008440FC"/>
    <w:rsid w:val="00844D11"/>
    <w:rsid w:val="008465E4"/>
    <w:rsid w:val="008471E0"/>
    <w:rsid w:val="0084728C"/>
    <w:rsid w:val="0085000B"/>
    <w:rsid w:val="00850BEC"/>
    <w:rsid w:val="008514D7"/>
    <w:rsid w:val="00853444"/>
    <w:rsid w:val="00853624"/>
    <w:rsid w:val="00855586"/>
    <w:rsid w:val="0085605D"/>
    <w:rsid w:val="00857606"/>
    <w:rsid w:val="00857A02"/>
    <w:rsid w:val="00857B33"/>
    <w:rsid w:val="00860125"/>
    <w:rsid w:val="00860226"/>
    <w:rsid w:val="00860EC2"/>
    <w:rsid w:val="008611A3"/>
    <w:rsid w:val="00862FED"/>
    <w:rsid w:val="008632BF"/>
    <w:rsid w:val="0086343B"/>
    <w:rsid w:val="008642C7"/>
    <w:rsid w:val="00864F03"/>
    <w:rsid w:val="00865FD2"/>
    <w:rsid w:val="00867188"/>
    <w:rsid w:val="00867D45"/>
    <w:rsid w:val="008702D8"/>
    <w:rsid w:val="00870DCE"/>
    <w:rsid w:val="00872023"/>
    <w:rsid w:val="00872179"/>
    <w:rsid w:val="00874792"/>
    <w:rsid w:val="0087550E"/>
    <w:rsid w:val="0087553A"/>
    <w:rsid w:val="0087587F"/>
    <w:rsid w:val="00881F65"/>
    <w:rsid w:val="0088206A"/>
    <w:rsid w:val="00882552"/>
    <w:rsid w:val="00883885"/>
    <w:rsid w:val="0088392E"/>
    <w:rsid w:val="00883E43"/>
    <w:rsid w:val="008843F8"/>
    <w:rsid w:val="008857E7"/>
    <w:rsid w:val="00886442"/>
    <w:rsid w:val="008865BD"/>
    <w:rsid w:val="0088724D"/>
    <w:rsid w:val="00887511"/>
    <w:rsid w:val="00887C79"/>
    <w:rsid w:val="008908C2"/>
    <w:rsid w:val="00890C67"/>
    <w:rsid w:val="00892546"/>
    <w:rsid w:val="0089269B"/>
    <w:rsid w:val="00893C52"/>
    <w:rsid w:val="00895425"/>
    <w:rsid w:val="00895DD5"/>
    <w:rsid w:val="008A0371"/>
    <w:rsid w:val="008A3787"/>
    <w:rsid w:val="008A41C5"/>
    <w:rsid w:val="008A44C1"/>
    <w:rsid w:val="008A6849"/>
    <w:rsid w:val="008A6B0C"/>
    <w:rsid w:val="008A6C59"/>
    <w:rsid w:val="008A6D93"/>
    <w:rsid w:val="008B1757"/>
    <w:rsid w:val="008B1A3B"/>
    <w:rsid w:val="008B1DE2"/>
    <w:rsid w:val="008B26F6"/>
    <w:rsid w:val="008B4B1E"/>
    <w:rsid w:val="008B6B08"/>
    <w:rsid w:val="008C427F"/>
    <w:rsid w:val="008C4BE7"/>
    <w:rsid w:val="008C4C12"/>
    <w:rsid w:val="008C6B99"/>
    <w:rsid w:val="008C767A"/>
    <w:rsid w:val="008C77CD"/>
    <w:rsid w:val="008C7ABF"/>
    <w:rsid w:val="008D3598"/>
    <w:rsid w:val="008D3B27"/>
    <w:rsid w:val="008D743E"/>
    <w:rsid w:val="008D79AA"/>
    <w:rsid w:val="008D79C3"/>
    <w:rsid w:val="008D7A2E"/>
    <w:rsid w:val="008E0C49"/>
    <w:rsid w:val="008E1B1A"/>
    <w:rsid w:val="008E225A"/>
    <w:rsid w:val="008E28A0"/>
    <w:rsid w:val="008E31C8"/>
    <w:rsid w:val="008E4A44"/>
    <w:rsid w:val="008E59CF"/>
    <w:rsid w:val="008E6D26"/>
    <w:rsid w:val="008E720E"/>
    <w:rsid w:val="008F166D"/>
    <w:rsid w:val="008F1D65"/>
    <w:rsid w:val="008F3648"/>
    <w:rsid w:val="008F457F"/>
    <w:rsid w:val="008F4CD1"/>
    <w:rsid w:val="008F4EF3"/>
    <w:rsid w:val="008F4F78"/>
    <w:rsid w:val="008F5115"/>
    <w:rsid w:val="008F5361"/>
    <w:rsid w:val="008F5497"/>
    <w:rsid w:val="008F6BFC"/>
    <w:rsid w:val="0090026B"/>
    <w:rsid w:val="00901001"/>
    <w:rsid w:val="00902342"/>
    <w:rsid w:val="00903104"/>
    <w:rsid w:val="00903E81"/>
    <w:rsid w:val="00903FB7"/>
    <w:rsid w:val="009044B4"/>
    <w:rsid w:val="00904AC3"/>
    <w:rsid w:val="00905BF1"/>
    <w:rsid w:val="009060E1"/>
    <w:rsid w:val="0090696C"/>
    <w:rsid w:val="00907866"/>
    <w:rsid w:val="00907EA8"/>
    <w:rsid w:val="00910130"/>
    <w:rsid w:val="0091168C"/>
    <w:rsid w:val="00911806"/>
    <w:rsid w:val="0091396D"/>
    <w:rsid w:val="009139D5"/>
    <w:rsid w:val="00914D4E"/>
    <w:rsid w:val="00915EAC"/>
    <w:rsid w:val="00917417"/>
    <w:rsid w:val="00921CA1"/>
    <w:rsid w:val="009228BD"/>
    <w:rsid w:val="00922B0C"/>
    <w:rsid w:val="00923388"/>
    <w:rsid w:val="00923C3B"/>
    <w:rsid w:val="00923D02"/>
    <w:rsid w:val="0092449A"/>
    <w:rsid w:val="009244E4"/>
    <w:rsid w:val="00924693"/>
    <w:rsid w:val="00925311"/>
    <w:rsid w:val="00925C12"/>
    <w:rsid w:val="00925EB6"/>
    <w:rsid w:val="00926496"/>
    <w:rsid w:val="0092690D"/>
    <w:rsid w:val="0092756D"/>
    <w:rsid w:val="009310BA"/>
    <w:rsid w:val="00931268"/>
    <w:rsid w:val="0093283A"/>
    <w:rsid w:val="0093549E"/>
    <w:rsid w:val="009361B3"/>
    <w:rsid w:val="00941FED"/>
    <w:rsid w:val="00942039"/>
    <w:rsid w:val="0094220D"/>
    <w:rsid w:val="00942FAE"/>
    <w:rsid w:val="0094370E"/>
    <w:rsid w:val="0094480B"/>
    <w:rsid w:val="0094490B"/>
    <w:rsid w:val="00945282"/>
    <w:rsid w:val="00946520"/>
    <w:rsid w:val="009479DB"/>
    <w:rsid w:val="00950618"/>
    <w:rsid w:val="0095151B"/>
    <w:rsid w:val="00951D31"/>
    <w:rsid w:val="00952886"/>
    <w:rsid w:val="00952D49"/>
    <w:rsid w:val="00953FA5"/>
    <w:rsid w:val="00954707"/>
    <w:rsid w:val="0095567C"/>
    <w:rsid w:val="00955B1F"/>
    <w:rsid w:val="00956377"/>
    <w:rsid w:val="0095656D"/>
    <w:rsid w:val="009571A8"/>
    <w:rsid w:val="00961105"/>
    <w:rsid w:val="00962EF9"/>
    <w:rsid w:val="00963130"/>
    <w:rsid w:val="00963915"/>
    <w:rsid w:val="00963AAB"/>
    <w:rsid w:val="009652EC"/>
    <w:rsid w:val="00965AA8"/>
    <w:rsid w:val="00966A1B"/>
    <w:rsid w:val="00967189"/>
    <w:rsid w:val="0096786B"/>
    <w:rsid w:val="00967C3D"/>
    <w:rsid w:val="009711E0"/>
    <w:rsid w:val="00971D68"/>
    <w:rsid w:val="00971F54"/>
    <w:rsid w:val="009725A1"/>
    <w:rsid w:val="00973770"/>
    <w:rsid w:val="00975590"/>
    <w:rsid w:val="0097562D"/>
    <w:rsid w:val="00975651"/>
    <w:rsid w:val="009756D9"/>
    <w:rsid w:val="00977985"/>
    <w:rsid w:val="0098027C"/>
    <w:rsid w:val="00983956"/>
    <w:rsid w:val="009864AF"/>
    <w:rsid w:val="00986A91"/>
    <w:rsid w:val="0098741B"/>
    <w:rsid w:val="0098772C"/>
    <w:rsid w:val="00987BC4"/>
    <w:rsid w:val="00987BCC"/>
    <w:rsid w:val="009908CC"/>
    <w:rsid w:val="00990A6E"/>
    <w:rsid w:val="00990B18"/>
    <w:rsid w:val="00990EC4"/>
    <w:rsid w:val="009915A4"/>
    <w:rsid w:val="00993648"/>
    <w:rsid w:val="009945DF"/>
    <w:rsid w:val="009945E3"/>
    <w:rsid w:val="00994AD2"/>
    <w:rsid w:val="00995A87"/>
    <w:rsid w:val="00995F3C"/>
    <w:rsid w:val="009968F2"/>
    <w:rsid w:val="009A15AE"/>
    <w:rsid w:val="009A20A4"/>
    <w:rsid w:val="009A2172"/>
    <w:rsid w:val="009A266A"/>
    <w:rsid w:val="009A297D"/>
    <w:rsid w:val="009A3EA2"/>
    <w:rsid w:val="009A4680"/>
    <w:rsid w:val="009A5490"/>
    <w:rsid w:val="009A5E2A"/>
    <w:rsid w:val="009A5ECA"/>
    <w:rsid w:val="009A6094"/>
    <w:rsid w:val="009A652F"/>
    <w:rsid w:val="009A71BD"/>
    <w:rsid w:val="009B10B3"/>
    <w:rsid w:val="009B2DEC"/>
    <w:rsid w:val="009B5C92"/>
    <w:rsid w:val="009B61F2"/>
    <w:rsid w:val="009B7811"/>
    <w:rsid w:val="009B7A22"/>
    <w:rsid w:val="009C0263"/>
    <w:rsid w:val="009C0553"/>
    <w:rsid w:val="009C4DF7"/>
    <w:rsid w:val="009C62FE"/>
    <w:rsid w:val="009C6C72"/>
    <w:rsid w:val="009C7B19"/>
    <w:rsid w:val="009D09CE"/>
    <w:rsid w:val="009D3277"/>
    <w:rsid w:val="009D3664"/>
    <w:rsid w:val="009D38F7"/>
    <w:rsid w:val="009D3DF1"/>
    <w:rsid w:val="009D3F14"/>
    <w:rsid w:val="009D410D"/>
    <w:rsid w:val="009D5A5E"/>
    <w:rsid w:val="009D5BA1"/>
    <w:rsid w:val="009D638A"/>
    <w:rsid w:val="009E0AA8"/>
    <w:rsid w:val="009E125C"/>
    <w:rsid w:val="009E1A88"/>
    <w:rsid w:val="009E3340"/>
    <w:rsid w:val="009E3361"/>
    <w:rsid w:val="009E43FB"/>
    <w:rsid w:val="009E4FEE"/>
    <w:rsid w:val="009E7662"/>
    <w:rsid w:val="009E7F2C"/>
    <w:rsid w:val="009F0758"/>
    <w:rsid w:val="009F1563"/>
    <w:rsid w:val="009F1788"/>
    <w:rsid w:val="009F19DC"/>
    <w:rsid w:val="009F1FE5"/>
    <w:rsid w:val="009F23E0"/>
    <w:rsid w:val="009F34E4"/>
    <w:rsid w:val="009F4C0E"/>
    <w:rsid w:val="009F6141"/>
    <w:rsid w:val="009F7148"/>
    <w:rsid w:val="00A0075C"/>
    <w:rsid w:val="00A00A26"/>
    <w:rsid w:val="00A00AB6"/>
    <w:rsid w:val="00A02DE3"/>
    <w:rsid w:val="00A0410D"/>
    <w:rsid w:val="00A0431A"/>
    <w:rsid w:val="00A04374"/>
    <w:rsid w:val="00A044A4"/>
    <w:rsid w:val="00A05B1F"/>
    <w:rsid w:val="00A0719E"/>
    <w:rsid w:val="00A100E6"/>
    <w:rsid w:val="00A10616"/>
    <w:rsid w:val="00A110EE"/>
    <w:rsid w:val="00A13865"/>
    <w:rsid w:val="00A1583D"/>
    <w:rsid w:val="00A16A77"/>
    <w:rsid w:val="00A17729"/>
    <w:rsid w:val="00A17D6F"/>
    <w:rsid w:val="00A200AD"/>
    <w:rsid w:val="00A213FD"/>
    <w:rsid w:val="00A22CCF"/>
    <w:rsid w:val="00A22FC3"/>
    <w:rsid w:val="00A23BF7"/>
    <w:rsid w:val="00A2461F"/>
    <w:rsid w:val="00A24B03"/>
    <w:rsid w:val="00A26200"/>
    <w:rsid w:val="00A27ECC"/>
    <w:rsid w:val="00A301F7"/>
    <w:rsid w:val="00A326D9"/>
    <w:rsid w:val="00A33406"/>
    <w:rsid w:val="00A336C4"/>
    <w:rsid w:val="00A33C4B"/>
    <w:rsid w:val="00A342A9"/>
    <w:rsid w:val="00A35AAB"/>
    <w:rsid w:val="00A3675D"/>
    <w:rsid w:val="00A367EB"/>
    <w:rsid w:val="00A377A7"/>
    <w:rsid w:val="00A4003B"/>
    <w:rsid w:val="00A40A83"/>
    <w:rsid w:val="00A431F0"/>
    <w:rsid w:val="00A43A6B"/>
    <w:rsid w:val="00A4569C"/>
    <w:rsid w:val="00A4581B"/>
    <w:rsid w:val="00A472B5"/>
    <w:rsid w:val="00A475A8"/>
    <w:rsid w:val="00A47CE5"/>
    <w:rsid w:val="00A53DB4"/>
    <w:rsid w:val="00A546B1"/>
    <w:rsid w:val="00A54AE5"/>
    <w:rsid w:val="00A55BA5"/>
    <w:rsid w:val="00A55EC3"/>
    <w:rsid w:val="00A563DF"/>
    <w:rsid w:val="00A569BF"/>
    <w:rsid w:val="00A613F4"/>
    <w:rsid w:val="00A62864"/>
    <w:rsid w:val="00A64DC2"/>
    <w:rsid w:val="00A650CD"/>
    <w:rsid w:val="00A70432"/>
    <w:rsid w:val="00A71E44"/>
    <w:rsid w:val="00A73E1C"/>
    <w:rsid w:val="00A742CE"/>
    <w:rsid w:val="00A74505"/>
    <w:rsid w:val="00A746F2"/>
    <w:rsid w:val="00A74B51"/>
    <w:rsid w:val="00A75830"/>
    <w:rsid w:val="00A76E81"/>
    <w:rsid w:val="00A771F7"/>
    <w:rsid w:val="00A77B50"/>
    <w:rsid w:val="00A8210E"/>
    <w:rsid w:val="00A82140"/>
    <w:rsid w:val="00A8271A"/>
    <w:rsid w:val="00A851A2"/>
    <w:rsid w:val="00A857B0"/>
    <w:rsid w:val="00A85B81"/>
    <w:rsid w:val="00A8608D"/>
    <w:rsid w:val="00A869E8"/>
    <w:rsid w:val="00A8771D"/>
    <w:rsid w:val="00A878F6"/>
    <w:rsid w:val="00A90910"/>
    <w:rsid w:val="00A90B10"/>
    <w:rsid w:val="00A90EDA"/>
    <w:rsid w:val="00A917E8"/>
    <w:rsid w:val="00A918B7"/>
    <w:rsid w:val="00A92C30"/>
    <w:rsid w:val="00A92C50"/>
    <w:rsid w:val="00A92FC3"/>
    <w:rsid w:val="00A94C59"/>
    <w:rsid w:val="00A94C5E"/>
    <w:rsid w:val="00A95886"/>
    <w:rsid w:val="00A96584"/>
    <w:rsid w:val="00A96E45"/>
    <w:rsid w:val="00A97136"/>
    <w:rsid w:val="00AA092E"/>
    <w:rsid w:val="00AA2F94"/>
    <w:rsid w:val="00AA3382"/>
    <w:rsid w:val="00AA3C11"/>
    <w:rsid w:val="00AA4968"/>
    <w:rsid w:val="00AA57D1"/>
    <w:rsid w:val="00AA6696"/>
    <w:rsid w:val="00AA71A5"/>
    <w:rsid w:val="00AB1326"/>
    <w:rsid w:val="00AB282E"/>
    <w:rsid w:val="00AB2A7C"/>
    <w:rsid w:val="00AB2DA2"/>
    <w:rsid w:val="00AB460F"/>
    <w:rsid w:val="00AB697A"/>
    <w:rsid w:val="00AB70E6"/>
    <w:rsid w:val="00AC1D12"/>
    <w:rsid w:val="00AC3A2F"/>
    <w:rsid w:val="00AC3D28"/>
    <w:rsid w:val="00AC5ADB"/>
    <w:rsid w:val="00AC6D0A"/>
    <w:rsid w:val="00AC76E5"/>
    <w:rsid w:val="00AC7DBD"/>
    <w:rsid w:val="00AD0182"/>
    <w:rsid w:val="00AD0B9F"/>
    <w:rsid w:val="00AD133B"/>
    <w:rsid w:val="00AD3272"/>
    <w:rsid w:val="00AD357C"/>
    <w:rsid w:val="00AD35E3"/>
    <w:rsid w:val="00AD361D"/>
    <w:rsid w:val="00AD4E96"/>
    <w:rsid w:val="00AD6186"/>
    <w:rsid w:val="00AD6DDD"/>
    <w:rsid w:val="00AD784A"/>
    <w:rsid w:val="00AE05D7"/>
    <w:rsid w:val="00AE1C13"/>
    <w:rsid w:val="00AE1D16"/>
    <w:rsid w:val="00AE205F"/>
    <w:rsid w:val="00AE34BD"/>
    <w:rsid w:val="00AE783F"/>
    <w:rsid w:val="00AF0163"/>
    <w:rsid w:val="00AF0D09"/>
    <w:rsid w:val="00AF1633"/>
    <w:rsid w:val="00AF183D"/>
    <w:rsid w:val="00AF2643"/>
    <w:rsid w:val="00AF2A34"/>
    <w:rsid w:val="00AF3147"/>
    <w:rsid w:val="00AF560B"/>
    <w:rsid w:val="00AF6106"/>
    <w:rsid w:val="00B01023"/>
    <w:rsid w:val="00B022C8"/>
    <w:rsid w:val="00B0285A"/>
    <w:rsid w:val="00B0297D"/>
    <w:rsid w:val="00B036C3"/>
    <w:rsid w:val="00B040F2"/>
    <w:rsid w:val="00B05C85"/>
    <w:rsid w:val="00B06455"/>
    <w:rsid w:val="00B06A61"/>
    <w:rsid w:val="00B06F69"/>
    <w:rsid w:val="00B06FDE"/>
    <w:rsid w:val="00B07060"/>
    <w:rsid w:val="00B11F9F"/>
    <w:rsid w:val="00B1292B"/>
    <w:rsid w:val="00B1294C"/>
    <w:rsid w:val="00B135AF"/>
    <w:rsid w:val="00B13C9C"/>
    <w:rsid w:val="00B16725"/>
    <w:rsid w:val="00B16857"/>
    <w:rsid w:val="00B16FC3"/>
    <w:rsid w:val="00B206E1"/>
    <w:rsid w:val="00B20FAA"/>
    <w:rsid w:val="00B21DAC"/>
    <w:rsid w:val="00B23EFA"/>
    <w:rsid w:val="00B244DE"/>
    <w:rsid w:val="00B24F5F"/>
    <w:rsid w:val="00B253DC"/>
    <w:rsid w:val="00B2571D"/>
    <w:rsid w:val="00B258CD"/>
    <w:rsid w:val="00B30080"/>
    <w:rsid w:val="00B305D2"/>
    <w:rsid w:val="00B30B59"/>
    <w:rsid w:val="00B31B82"/>
    <w:rsid w:val="00B31E43"/>
    <w:rsid w:val="00B32960"/>
    <w:rsid w:val="00B32C7C"/>
    <w:rsid w:val="00B338D3"/>
    <w:rsid w:val="00B33E23"/>
    <w:rsid w:val="00B346AD"/>
    <w:rsid w:val="00B347AB"/>
    <w:rsid w:val="00B34A29"/>
    <w:rsid w:val="00B34C5E"/>
    <w:rsid w:val="00B34E19"/>
    <w:rsid w:val="00B353FE"/>
    <w:rsid w:val="00B36AE1"/>
    <w:rsid w:val="00B36BDA"/>
    <w:rsid w:val="00B37CF6"/>
    <w:rsid w:val="00B42C31"/>
    <w:rsid w:val="00B43039"/>
    <w:rsid w:val="00B43AE7"/>
    <w:rsid w:val="00B45B6E"/>
    <w:rsid w:val="00B460E5"/>
    <w:rsid w:val="00B4699D"/>
    <w:rsid w:val="00B4705B"/>
    <w:rsid w:val="00B510E4"/>
    <w:rsid w:val="00B51A31"/>
    <w:rsid w:val="00B51DC9"/>
    <w:rsid w:val="00B530D0"/>
    <w:rsid w:val="00B53A24"/>
    <w:rsid w:val="00B53D1D"/>
    <w:rsid w:val="00B54EDD"/>
    <w:rsid w:val="00B55D34"/>
    <w:rsid w:val="00B57A71"/>
    <w:rsid w:val="00B6243A"/>
    <w:rsid w:val="00B625F3"/>
    <w:rsid w:val="00B6277E"/>
    <w:rsid w:val="00B637C8"/>
    <w:rsid w:val="00B63A1D"/>
    <w:rsid w:val="00B63C74"/>
    <w:rsid w:val="00B63F1D"/>
    <w:rsid w:val="00B64FCE"/>
    <w:rsid w:val="00B65B79"/>
    <w:rsid w:val="00B65F37"/>
    <w:rsid w:val="00B6762D"/>
    <w:rsid w:val="00B67EDC"/>
    <w:rsid w:val="00B7009C"/>
    <w:rsid w:val="00B707D0"/>
    <w:rsid w:val="00B732A1"/>
    <w:rsid w:val="00B73E98"/>
    <w:rsid w:val="00B74214"/>
    <w:rsid w:val="00B751DB"/>
    <w:rsid w:val="00B75D94"/>
    <w:rsid w:val="00B80185"/>
    <w:rsid w:val="00B80355"/>
    <w:rsid w:val="00B8086F"/>
    <w:rsid w:val="00B80E01"/>
    <w:rsid w:val="00B80EE6"/>
    <w:rsid w:val="00B819B3"/>
    <w:rsid w:val="00B82FFB"/>
    <w:rsid w:val="00B839C4"/>
    <w:rsid w:val="00B8412E"/>
    <w:rsid w:val="00B848BB"/>
    <w:rsid w:val="00B8562D"/>
    <w:rsid w:val="00B864F9"/>
    <w:rsid w:val="00B86FB6"/>
    <w:rsid w:val="00B871D5"/>
    <w:rsid w:val="00B877E7"/>
    <w:rsid w:val="00B90BAF"/>
    <w:rsid w:val="00B920B6"/>
    <w:rsid w:val="00B927F1"/>
    <w:rsid w:val="00B95092"/>
    <w:rsid w:val="00B979E6"/>
    <w:rsid w:val="00B97E35"/>
    <w:rsid w:val="00BA03B2"/>
    <w:rsid w:val="00BA0FF4"/>
    <w:rsid w:val="00BA10A2"/>
    <w:rsid w:val="00BA1A9C"/>
    <w:rsid w:val="00BA3C68"/>
    <w:rsid w:val="00BA58BD"/>
    <w:rsid w:val="00BA642A"/>
    <w:rsid w:val="00BB1DC0"/>
    <w:rsid w:val="00BB21D4"/>
    <w:rsid w:val="00BB2519"/>
    <w:rsid w:val="00BB28D6"/>
    <w:rsid w:val="00BB3F81"/>
    <w:rsid w:val="00BB5497"/>
    <w:rsid w:val="00BB5EB1"/>
    <w:rsid w:val="00BB6B2F"/>
    <w:rsid w:val="00BC06D6"/>
    <w:rsid w:val="00BC2330"/>
    <w:rsid w:val="00BC29C2"/>
    <w:rsid w:val="00BC3939"/>
    <w:rsid w:val="00BC394C"/>
    <w:rsid w:val="00BC3AC9"/>
    <w:rsid w:val="00BC5A98"/>
    <w:rsid w:val="00BC5E67"/>
    <w:rsid w:val="00BC6199"/>
    <w:rsid w:val="00BC66B9"/>
    <w:rsid w:val="00BD1282"/>
    <w:rsid w:val="00BD15CF"/>
    <w:rsid w:val="00BD1D56"/>
    <w:rsid w:val="00BD3E0A"/>
    <w:rsid w:val="00BD4EC1"/>
    <w:rsid w:val="00BD54E2"/>
    <w:rsid w:val="00BD6BC4"/>
    <w:rsid w:val="00BE0DD0"/>
    <w:rsid w:val="00BE2730"/>
    <w:rsid w:val="00BE5601"/>
    <w:rsid w:val="00BF2575"/>
    <w:rsid w:val="00BF25DE"/>
    <w:rsid w:val="00BF2F1F"/>
    <w:rsid w:val="00BF3870"/>
    <w:rsid w:val="00BF39BB"/>
    <w:rsid w:val="00BF52A7"/>
    <w:rsid w:val="00BF71F6"/>
    <w:rsid w:val="00C000C8"/>
    <w:rsid w:val="00C026E6"/>
    <w:rsid w:val="00C0278F"/>
    <w:rsid w:val="00C02793"/>
    <w:rsid w:val="00C02F20"/>
    <w:rsid w:val="00C05066"/>
    <w:rsid w:val="00C050AF"/>
    <w:rsid w:val="00C06C61"/>
    <w:rsid w:val="00C0765D"/>
    <w:rsid w:val="00C0778D"/>
    <w:rsid w:val="00C07F84"/>
    <w:rsid w:val="00C1114B"/>
    <w:rsid w:val="00C15837"/>
    <w:rsid w:val="00C15B95"/>
    <w:rsid w:val="00C170AD"/>
    <w:rsid w:val="00C1735B"/>
    <w:rsid w:val="00C20732"/>
    <w:rsid w:val="00C20800"/>
    <w:rsid w:val="00C2105E"/>
    <w:rsid w:val="00C21BAC"/>
    <w:rsid w:val="00C231FC"/>
    <w:rsid w:val="00C2373A"/>
    <w:rsid w:val="00C243AD"/>
    <w:rsid w:val="00C25616"/>
    <w:rsid w:val="00C2698E"/>
    <w:rsid w:val="00C26A19"/>
    <w:rsid w:val="00C26BD3"/>
    <w:rsid w:val="00C2781D"/>
    <w:rsid w:val="00C27F76"/>
    <w:rsid w:val="00C30899"/>
    <w:rsid w:val="00C30D6F"/>
    <w:rsid w:val="00C340A3"/>
    <w:rsid w:val="00C36290"/>
    <w:rsid w:val="00C3665E"/>
    <w:rsid w:val="00C371A0"/>
    <w:rsid w:val="00C4052E"/>
    <w:rsid w:val="00C410CC"/>
    <w:rsid w:val="00C415FC"/>
    <w:rsid w:val="00C41980"/>
    <w:rsid w:val="00C42583"/>
    <w:rsid w:val="00C42BED"/>
    <w:rsid w:val="00C43542"/>
    <w:rsid w:val="00C44D2B"/>
    <w:rsid w:val="00C45ED1"/>
    <w:rsid w:val="00C50191"/>
    <w:rsid w:val="00C50452"/>
    <w:rsid w:val="00C50BDC"/>
    <w:rsid w:val="00C51AC2"/>
    <w:rsid w:val="00C5258D"/>
    <w:rsid w:val="00C533EF"/>
    <w:rsid w:val="00C5453C"/>
    <w:rsid w:val="00C54A51"/>
    <w:rsid w:val="00C551BD"/>
    <w:rsid w:val="00C563C0"/>
    <w:rsid w:val="00C575EC"/>
    <w:rsid w:val="00C57E42"/>
    <w:rsid w:val="00C60B08"/>
    <w:rsid w:val="00C60E80"/>
    <w:rsid w:val="00C6268B"/>
    <w:rsid w:val="00C645F7"/>
    <w:rsid w:val="00C65AFF"/>
    <w:rsid w:val="00C6707B"/>
    <w:rsid w:val="00C67240"/>
    <w:rsid w:val="00C67F81"/>
    <w:rsid w:val="00C70344"/>
    <w:rsid w:val="00C70983"/>
    <w:rsid w:val="00C71248"/>
    <w:rsid w:val="00C73B98"/>
    <w:rsid w:val="00C74DEE"/>
    <w:rsid w:val="00C75B1D"/>
    <w:rsid w:val="00C76055"/>
    <w:rsid w:val="00C7610A"/>
    <w:rsid w:val="00C76D36"/>
    <w:rsid w:val="00C77783"/>
    <w:rsid w:val="00C81199"/>
    <w:rsid w:val="00C81228"/>
    <w:rsid w:val="00C812DA"/>
    <w:rsid w:val="00C82A77"/>
    <w:rsid w:val="00C83010"/>
    <w:rsid w:val="00C868C9"/>
    <w:rsid w:val="00C87343"/>
    <w:rsid w:val="00C87E2A"/>
    <w:rsid w:val="00C90A5A"/>
    <w:rsid w:val="00C92148"/>
    <w:rsid w:val="00C92C80"/>
    <w:rsid w:val="00C9375E"/>
    <w:rsid w:val="00C943BD"/>
    <w:rsid w:val="00C944B1"/>
    <w:rsid w:val="00C9525D"/>
    <w:rsid w:val="00C95462"/>
    <w:rsid w:val="00C9563E"/>
    <w:rsid w:val="00C95FB9"/>
    <w:rsid w:val="00C9689A"/>
    <w:rsid w:val="00C9747A"/>
    <w:rsid w:val="00CA098E"/>
    <w:rsid w:val="00CA3A71"/>
    <w:rsid w:val="00CA3E13"/>
    <w:rsid w:val="00CA4B0D"/>
    <w:rsid w:val="00CA553B"/>
    <w:rsid w:val="00CA60A9"/>
    <w:rsid w:val="00CA64BC"/>
    <w:rsid w:val="00CA672D"/>
    <w:rsid w:val="00CB050C"/>
    <w:rsid w:val="00CB2641"/>
    <w:rsid w:val="00CB651E"/>
    <w:rsid w:val="00CB724B"/>
    <w:rsid w:val="00CB72FD"/>
    <w:rsid w:val="00CC0518"/>
    <w:rsid w:val="00CC0591"/>
    <w:rsid w:val="00CC464C"/>
    <w:rsid w:val="00CC4B29"/>
    <w:rsid w:val="00CC6340"/>
    <w:rsid w:val="00CC63CF"/>
    <w:rsid w:val="00CC7D16"/>
    <w:rsid w:val="00CD01F3"/>
    <w:rsid w:val="00CD0E16"/>
    <w:rsid w:val="00CD2A93"/>
    <w:rsid w:val="00CD3F7E"/>
    <w:rsid w:val="00CD529B"/>
    <w:rsid w:val="00CD55AE"/>
    <w:rsid w:val="00CD5895"/>
    <w:rsid w:val="00CD6CB8"/>
    <w:rsid w:val="00CE0862"/>
    <w:rsid w:val="00CE0E65"/>
    <w:rsid w:val="00CE15E9"/>
    <w:rsid w:val="00CE1B13"/>
    <w:rsid w:val="00CE21D0"/>
    <w:rsid w:val="00CE3269"/>
    <w:rsid w:val="00CE364C"/>
    <w:rsid w:val="00CE3B36"/>
    <w:rsid w:val="00CE45EE"/>
    <w:rsid w:val="00CE4A32"/>
    <w:rsid w:val="00CF1A0E"/>
    <w:rsid w:val="00CF289F"/>
    <w:rsid w:val="00CF2A97"/>
    <w:rsid w:val="00CF37CB"/>
    <w:rsid w:val="00CF471E"/>
    <w:rsid w:val="00CF4ECB"/>
    <w:rsid w:val="00CF4FCA"/>
    <w:rsid w:val="00CF6910"/>
    <w:rsid w:val="00CF794B"/>
    <w:rsid w:val="00D021AA"/>
    <w:rsid w:val="00D02509"/>
    <w:rsid w:val="00D027DF"/>
    <w:rsid w:val="00D02A16"/>
    <w:rsid w:val="00D0554C"/>
    <w:rsid w:val="00D07031"/>
    <w:rsid w:val="00D07428"/>
    <w:rsid w:val="00D07CF7"/>
    <w:rsid w:val="00D1063C"/>
    <w:rsid w:val="00D12EA9"/>
    <w:rsid w:val="00D13930"/>
    <w:rsid w:val="00D13B19"/>
    <w:rsid w:val="00D14281"/>
    <w:rsid w:val="00D146DD"/>
    <w:rsid w:val="00D15489"/>
    <w:rsid w:val="00D15DDE"/>
    <w:rsid w:val="00D168FF"/>
    <w:rsid w:val="00D17684"/>
    <w:rsid w:val="00D17F68"/>
    <w:rsid w:val="00D2086C"/>
    <w:rsid w:val="00D2128A"/>
    <w:rsid w:val="00D23A26"/>
    <w:rsid w:val="00D25B95"/>
    <w:rsid w:val="00D26AC4"/>
    <w:rsid w:val="00D26C37"/>
    <w:rsid w:val="00D275E6"/>
    <w:rsid w:val="00D2767A"/>
    <w:rsid w:val="00D27A23"/>
    <w:rsid w:val="00D30414"/>
    <w:rsid w:val="00D31327"/>
    <w:rsid w:val="00D31E6C"/>
    <w:rsid w:val="00D335C6"/>
    <w:rsid w:val="00D34C35"/>
    <w:rsid w:val="00D36069"/>
    <w:rsid w:val="00D36EAD"/>
    <w:rsid w:val="00D3782D"/>
    <w:rsid w:val="00D40272"/>
    <w:rsid w:val="00D414A8"/>
    <w:rsid w:val="00D41EAE"/>
    <w:rsid w:val="00D42788"/>
    <w:rsid w:val="00D4457F"/>
    <w:rsid w:val="00D44986"/>
    <w:rsid w:val="00D451BD"/>
    <w:rsid w:val="00D46EDC"/>
    <w:rsid w:val="00D47670"/>
    <w:rsid w:val="00D47965"/>
    <w:rsid w:val="00D5028C"/>
    <w:rsid w:val="00D50C8F"/>
    <w:rsid w:val="00D51260"/>
    <w:rsid w:val="00D51A22"/>
    <w:rsid w:val="00D54A46"/>
    <w:rsid w:val="00D54E64"/>
    <w:rsid w:val="00D55454"/>
    <w:rsid w:val="00D55877"/>
    <w:rsid w:val="00D5631D"/>
    <w:rsid w:val="00D57F9A"/>
    <w:rsid w:val="00D60402"/>
    <w:rsid w:val="00D6135B"/>
    <w:rsid w:val="00D62323"/>
    <w:rsid w:val="00D624F6"/>
    <w:rsid w:val="00D62C29"/>
    <w:rsid w:val="00D632CB"/>
    <w:rsid w:val="00D6366F"/>
    <w:rsid w:val="00D64482"/>
    <w:rsid w:val="00D64BCC"/>
    <w:rsid w:val="00D6576C"/>
    <w:rsid w:val="00D66735"/>
    <w:rsid w:val="00D67E87"/>
    <w:rsid w:val="00D7044F"/>
    <w:rsid w:val="00D7077F"/>
    <w:rsid w:val="00D70B27"/>
    <w:rsid w:val="00D70C02"/>
    <w:rsid w:val="00D71438"/>
    <w:rsid w:val="00D724C4"/>
    <w:rsid w:val="00D73711"/>
    <w:rsid w:val="00D73AAC"/>
    <w:rsid w:val="00D740EA"/>
    <w:rsid w:val="00D74634"/>
    <w:rsid w:val="00D74773"/>
    <w:rsid w:val="00D75541"/>
    <w:rsid w:val="00D75824"/>
    <w:rsid w:val="00D76D9F"/>
    <w:rsid w:val="00D77CDC"/>
    <w:rsid w:val="00D80574"/>
    <w:rsid w:val="00D815E5"/>
    <w:rsid w:val="00D8216F"/>
    <w:rsid w:val="00D825D1"/>
    <w:rsid w:val="00D82630"/>
    <w:rsid w:val="00D835BC"/>
    <w:rsid w:val="00D835C4"/>
    <w:rsid w:val="00D8374A"/>
    <w:rsid w:val="00D83AEA"/>
    <w:rsid w:val="00D860BC"/>
    <w:rsid w:val="00D86311"/>
    <w:rsid w:val="00D863CA"/>
    <w:rsid w:val="00D868BA"/>
    <w:rsid w:val="00D9059E"/>
    <w:rsid w:val="00D916E6"/>
    <w:rsid w:val="00D917B2"/>
    <w:rsid w:val="00D922E0"/>
    <w:rsid w:val="00D92714"/>
    <w:rsid w:val="00D92E52"/>
    <w:rsid w:val="00D92E98"/>
    <w:rsid w:val="00D939E2"/>
    <w:rsid w:val="00D94179"/>
    <w:rsid w:val="00D94210"/>
    <w:rsid w:val="00D94E0A"/>
    <w:rsid w:val="00D94F49"/>
    <w:rsid w:val="00D95D54"/>
    <w:rsid w:val="00D9669F"/>
    <w:rsid w:val="00D97EC8"/>
    <w:rsid w:val="00DA0947"/>
    <w:rsid w:val="00DA2063"/>
    <w:rsid w:val="00DA2BA8"/>
    <w:rsid w:val="00DA351F"/>
    <w:rsid w:val="00DA3EE6"/>
    <w:rsid w:val="00DA5585"/>
    <w:rsid w:val="00DA5652"/>
    <w:rsid w:val="00DA64DF"/>
    <w:rsid w:val="00DA7200"/>
    <w:rsid w:val="00DB14D2"/>
    <w:rsid w:val="00DB2120"/>
    <w:rsid w:val="00DB4FCE"/>
    <w:rsid w:val="00DB5954"/>
    <w:rsid w:val="00DB68C2"/>
    <w:rsid w:val="00DB7142"/>
    <w:rsid w:val="00DC0CA0"/>
    <w:rsid w:val="00DC1166"/>
    <w:rsid w:val="00DC1702"/>
    <w:rsid w:val="00DC1F12"/>
    <w:rsid w:val="00DC36E6"/>
    <w:rsid w:val="00DC7363"/>
    <w:rsid w:val="00DC751C"/>
    <w:rsid w:val="00DD00A3"/>
    <w:rsid w:val="00DD0593"/>
    <w:rsid w:val="00DD185A"/>
    <w:rsid w:val="00DD292B"/>
    <w:rsid w:val="00DD3CB0"/>
    <w:rsid w:val="00DD6167"/>
    <w:rsid w:val="00DD62F8"/>
    <w:rsid w:val="00DD64E3"/>
    <w:rsid w:val="00DE13F4"/>
    <w:rsid w:val="00DE38D8"/>
    <w:rsid w:val="00DE3FAD"/>
    <w:rsid w:val="00DE4C85"/>
    <w:rsid w:val="00DE53FF"/>
    <w:rsid w:val="00DE55DC"/>
    <w:rsid w:val="00DE5A64"/>
    <w:rsid w:val="00DE6212"/>
    <w:rsid w:val="00DE6655"/>
    <w:rsid w:val="00DE67BB"/>
    <w:rsid w:val="00DE67EC"/>
    <w:rsid w:val="00DE6998"/>
    <w:rsid w:val="00DE6BB6"/>
    <w:rsid w:val="00DE7306"/>
    <w:rsid w:val="00DF081F"/>
    <w:rsid w:val="00DF17B3"/>
    <w:rsid w:val="00DF1863"/>
    <w:rsid w:val="00DF1A0C"/>
    <w:rsid w:val="00DF1C7D"/>
    <w:rsid w:val="00DF1ECF"/>
    <w:rsid w:val="00DF21F5"/>
    <w:rsid w:val="00DF3079"/>
    <w:rsid w:val="00DF3433"/>
    <w:rsid w:val="00DF35D4"/>
    <w:rsid w:val="00E00CED"/>
    <w:rsid w:val="00E00FAC"/>
    <w:rsid w:val="00E01C86"/>
    <w:rsid w:val="00E03663"/>
    <w:rsid w:val="00E04B3A"/>
    <w:rsid w:val="00E05186"/>
    <w:rsid w:val="00E05C63"/>
    <w:rsid w:val="00E06ABB"/>
    <w:rsid w:val="00E07EE3"/>
    <w:rsid w:val="00E12871"/>
    <w:rsid w:val="00E1308B"/>
    <w:rsid w:val="00E1317B"/>
    <w:rsid w:val="00E13242"/>
    <w:rsid w:val="00E14C11"/>
    <w:rsid w:val="00E15FCD"/>
    <w:rsid w:val="00E163FE"/>
    <w:rsid w:val="00E175AE"/>
    <w:rsid w:val="00E20273"/>
    <w:rsid w:val="00E207B6"/>
    <w:rsid w:val="00E21CBC"/>
    <w:rsid w:val="00E225E9"/>
    <w:rsid w:val="00E226F8"/>
    <w:rsid w:val="00E2450C"/>
    <w:rsid w:val="00E2486C"/>
    <w:rsid w:val="00E34525"/>
    <w:rsid w:val="00E34742"/>
    <w:rsid w:val="00E348D2"/>
    <w:rsid w:val="00E353EC"/>
    <w:rsid w:val="00E36433"/>
    <w:rsid w:val="00E40D65"/>
    <w:rsid w:val="00E419E6"/>
    <w:rsid w:val="00E42F30"/>
    <w:rsid w:val="00E44D07"/>
    <w:rsid w:val="00E459A5"/>
    <w:rsid w:val="00E4621A"/>
    <w:rsid w:val="00E46B09"/>
    <w:rsid w:val="00E47BB6"/>
    <w:rsid w:val="00E5214B"/>
    <w:rsid w:val="00E53348"/>
    <w:rsid w:val="00E53397"/>
    <w:rsid w:val="00E55662"/>
    <w:rsid w:val="00E55921"/>
    <w:rsid w:val="00E55AAC"/>
    <w:rsid w:val="00E56AF1"/>
    <w:rsid w:val="00E56E70"/>
    <w:rsid w:val="00E56ED7"/>
    <w:rsid w:val="00E5775C"/>
    <w:rsid w:val="00E57BEE"/>
    <w:rsid w:val="00E57E68"/>
    <w:rsid w:val="00E60E86"/>
    <w:rsid w:val="00E610A3"/>
    <w:rsid w:val="00E6154C"/>
    <w:rsid w:val="00E6251A"/>
    <w:rsid w:val="00E62A1A"/>
    <w:rsid w:val="00E62F3D"/>
    <w:rsid w:val="00E63B26"/>
    <w:rsid w:val="00E64E78"/>
    <w:rsid w:val="00E650A8"/>
    <w:rsid w:val="00E65FA1"/>
    <w:rsid w:val="00E66BF4"/>
    <w:rsid w:val="00E66F8A"/>
    <w:rsid w:val="00E70C68"/>
    <w:rsid w:val="00E71260"/>
    <w:rsid w:val="00E7161B"/>
    <w:rsid w:val="00E71BDF"/>
    <w:rsid w:val="00E71FDF"/>
    <w:rsid w:val="00E73293"/>
    <w:rsid w:val="00E73762"/>
    <w:rsid w:val="00E74AF7"/>
    <w:rsid w:val="00E74E0E"/>
    <w:rsid w:val="00E75C71"/>
    <w:rsid w:val="00E762B1"/>
    <w:rsid w:val="00E765D0"/>
    <w:rsid w:val="00E76E4E"/>
    <w:rsid w:val="00E77663"/>
    <w:rsid w:val="00E77D31"/>
    <w:rsid w:val="00E809BE"/>
    <w:rsid w:val="00E815CA"/>
    <w:rsid w:val="00E82EA0"/>
    <w:rsid w:val="00E843BD"/>
    <w:rsid w:val="00E84E71"/>
    <w:rsid w:val="00E85665"/>
    <w:rsid w:val="00E858A8"/>
    <w:rsid w:val="00E85C9B"/>
    <w:rsid w:val="00E870D3"/>
    <w:rsid w:val="00E90356"/>
    <w:rsid w:val="00E90B98"/>
    <w:rsid w:val="00E91762"/>
    <w:rsid w:val="00E92AF4"/>
    <w:rsid w:val="00E92DC4"/>
    <w:rsid w:val="00E93B1D"/>
    <w:rsid w:val="00E93D3C"/>
    <w:rsid w:val="00E942A6"/>
    <w:rsid w:val="00E94394"/>
    <w:rsid w:val="00E95A65"/>
    <w:rsid w:val="00E966C0"/>
    <w:rsid w:val="00EA1194"/>
    <w:rsid w:val="00EA14D3"/>
    <w:rsid w:val="00EA16FA"/>
    <w:rsid w:val="00EA3D8B"/>
    <w:rsid w:val="00EA4229"/>
    <w:rsid w:val="00EA43E9"/>
    <w:rsid w:val="00EA61EF"/>
    <w:rsid w:val="00EA63D4"/>
    <w:rsid w:val="00EA7226"/>
    <w:rsid w:val="00EA7482"/>
    <w:rsid w:val="00EA7AAA"/>
    <w:rsid w:val="00EB06E3"/>
    <w:rsid w:val="00EB0CE7"/>
    <w:rsid w:val="00EB1F7B"/>
    <w:rsid w:val="00EB22F4"/>
    <w:rsid w:val="00EB2B06"/>
    <w:rsid w:val="00EB3481"/>
    <w:rsid w:val="00EB4136"/>
    <w:rsid w:val="00EB491A"/>
    <w:rsid w:val="00EB4D3B"/>
    <w:rsid w:val="00EB6444"/>
    <w:rsid w:val="00EB654E"/>
    <w:rsid w:val="00EB7E75"/>
    <w:rsid w:val="00EC0189"/>
    <w:rsid w:val="00EC0630"/>
    <w:rsid w:val="00EC17C7"/>
    <w:rsid w:val="00EC2CD7"/>
    <w:rsid w:val="00EC4C20"/>
    <w:rsid w:val="00EC5643"/>
    <w:rsid w:val="00EC574A"/>
    <w:rsid w:val="00EC5D84"/>
    <w:rsid w:val="00EC6694"/>
    <w:rsid w:val="00EC6710"/>
    <w:rsid w:val="00EC7B50"/>
    <w:rsid w:val="00EC7B89"/>
    <w:rsid w:val="00ED011E"/>
    <w:rsid w:val="00ED174C"/>
    <w:rsid w:val="00ED1B9A"/>
    <w:rsid w:val="00ED1EF7"/>
    <w:rsid w:val="00ED1FFD"/>
    <w:rsid w:val="00ED3246"/>
    <w:rsid w:val="00ED38A6"/>
    <w:rsid w:val="00ED39D7"/>
    <w:rsid w:val="00ED66DC"/>
    <w:rsid w:val="00ED7CF9"/>
    <w:rsid w:val="00EE076C"/>
    <w:rsid w:val="00EE0EAE"/>
    <w:rsid w:val="00EE147C"/>
    <w:rsid w:val="00EE19CF"/>
    <w:rsid w:val="00EE34AC"/>
    <w:rsid w:val="00EE362E"/>
    <w:rsid w:val="00EE542A"/>
    <w:rsid w:val="00EE545C"/>
    <w:rsid w:val="00EE7236"/>
    <w:rsid w:val="00EF007B"/>
    <w:rsid w:val="00EF0389"/>
    <w:rsid w:val="00EF05BA"/>
    <w:rsid w:val="00EF0BE4"/>
    <w:rsid w:val="00EF1A7C"/>
    <w:rsid w:val="00EF203E"/>
    <w:rsid w:val="00EF369A"/>
    <w:rsid w:val="00EF369B"/>
    <w:rsid w:val="00EF3C15"/>
    <w:rsid w:val="00EF5472"/>
    <w:rsid w:val="00EF5603"/>
    <w:rsid w:val="00EF6A97"/>
    <w:rsid w:val="00EF7650"/>
    <w:rsid w:val="00EF7CBE"/>
    <w:rsid w:val="00F01931"/>
    <w:rsid w:val="00F01A4D"/>
    <w:rsid w:val="00F02C89"/>
    <w:rsid w:val="00F07F03"/>
    <w:rsid w:val="00F10AC6"/>
    <w:rsid w:val="00F10C6D"/>
    <w:rsid w:val="00F10DEA"/>
    <w:rsid w:val="00F10E1F"/>
    <w:rsid w:val="00F13994"/>
    <w:rsid w:val="00F14024"/>
    <w:rsid w:val="00F14ACF"/>
    <w:rsid w:val="00F164D3"/>
    <w:rsid w:val="00F16AB5"/>
    <w:rsid w:val="00F16B44"/>
    <w:rsid w:val="00F1777E"/>
    <w:rsid w:val="00F20646"/>
    <w:rsid w:val="00F22753"/>
    <w:rsid w:val="00F22769"/>
    <w:rsid w:val="00F26561"/>
    <w:rsid w:val="00F301F2"/>
    <w:rsid w:val="00F31236"/>
    <w:rsid w:val="00F331B9"/>
    <w:rsid w:val="00F33741"/>
    <w:rsid w:val="00F33E66"/>
    <w:rsid w:val="00F33EF1"/>
    <w:rsid w:val="00F347CA"/>
    <w:rsid w:val="00F36260"/>
    <w:rsid w:val="00F3645C"/>
    <w:rsid w:val="00F3722C"/>
    <w:rsid w:val="00F37340"/>
    <w:rsid w:val="00F41B1C"/>
    <w:rsid w:val="00F42F5B"/>
    <w:rsid w:val="00F42FA7"/>
    <w:rsid w:val="00F43A97"/>
    <w:rsid w:val="00F43D8E"/>
    <w:rsid w:val="00F45613"/>
    <w:rsid w:val="00F46E77"/>
    <w:rsid w:val="00F471FA"/>
    <w:rsid w:val="00F505AB"/>
    <w:rsid w:val="00F52A18"/>
    <w:rsid w:val="00F52BDB"/>
    <w:rsid w:val="00F52DEB"/>
    <w:rsid w:val="00F54B3D"/>
    <w:rsid w:val="00F55BB9"/>
    <w:rsid w:val="00F56BB8"/>
    <w:rsid w:val="00F61EA8"/>
    <w:rsid w:val="00F62827"/>
    <w:rsid w:val="00F63EBC"/>
    <w:rsid w:val="00F6537B"/>
    <w:rsid w:val="00F66145"/>
    <w:rsid w:val="00F66722"/>
    <w:rsid w:val="00F667D5"/>
    <w:rsid w:val="00F70195"/>
    <w:rsid w:val="00F705DE"/>
    <w:rsid w:val="00F70CE3"/>
    <w:rsid w:val="00F71C06"/>
    <w:rsid w:val="00F73C27"/>
    <w:rsid w:val="00F74188"/>
    <w:rsid w:val="00F75B32"/>
    <w:rsid w:val="00F7720E"/>
    <w:rsid w:val="00F77484"/>
    <w:rsid w:val="00F77CE9"/>
    <w:rsid w:val="00F80653"/>
    <w:rsid w:val="00F8237C"/>
    <w:rsid w:val="00F84C01"/>
    <w:rsid w:val="00F8500A"/>
    <w:rsid w:val="00F85C18"/>
    <w:rsid w:val="00F8635A"/>
    <w:rsid w:val="00F87872"/>
    <w:rsid w:val="00F87AC9"/>
    <w:rsid w:val="00F929BC"/>
    <w:rsid w:val="00F935DD"/>
    <w:rsid w:val="00F936BA"/>
    <w:rsid w:val="00F937BE"/>
    <w:rsid w:val="00F9466A"/>
    <w:rsid w:val="00F95AEC"/>
    <w:rsid w:val="00F97864"/>
    <w:rsid w:val="00F97C62"/>
    <w:rsid w:val="00FA0A33"/>
    <w:rsid w:val="00FA214D"/>
    <w:rsid w:val="00FA2336"/>
    <w:rsid w:val="00FA266F"/>
    <w:rsid w:val="00FA2D26"/>
    <w:rsid w:val="00FA3319"/>
    <w:rsid w:val="00FA4DED"/>
    <w:rsid w:val="00FA52D9"/>
    <w:rsid w:val="00FA56C6"/>
    <w:rsid w:val="00FA5A3D"/>
    <w:rsid w:val="00FA657C"/>
    <w:rsid w:val="00FA6FE8"/>
    <w:rsid w:val="00FB0341"/>
    <w:rsid w:val="00FB08E9"/>
    <w:rsid w:val="00FB1792"/>
    <w:rsid w:val="00FB17FC"/>
    <w:rsid w:val="00FB2403"/>
    <w:rsid w:val="00FB2752"/>
    <w:rsid w:val="00FB3093"/>
    <w:rsid w:val="00FB3281"/>
    <w:rsid w:val="00FB38D6"/>
    <w:rsid w:val="00FB3BD7"/>
    <w:rsid w:val="00FB5028"/>
    <w:rsid w:val="00FB52C2"/>
    <w:rsid w:val="00FB5FD1"/>
    <w:rsid w:val="00FB656B"/>
    <w:rsid w:val="00FB6F52"/>
    <w:rsid w:val="00FB7B5B"/>
    <w:rsid w:val="00FB7F36"/>
    <w:rsid w:val="00FC0DC0"/>
    <w:rsid w:val="00FC130C"/>
    <w:rsid w:val="00FC1921"/>
    <w:rsid w:val="00FC1B42"/>
    <w:rsid w:val="00FC3D7C"/>
    <w:rsid w:val="00FC4488"/>
    <w:rsid w:val="00FC5081"/>
    <w:rsid w:val="00FC5AFA"/>
    <w:rsid w:val="00FC5DF0"/>
    <w:rsid w:val="00FC63CC"/>
    <w:rsid w:val="00FC7359"/>
    <w:rsid w:val="00FC7C9E"/>
    <w:rsid w:val="00FD2BE6"/>
    <w:rsid w:val="00FD2DD9"/>
    <w:rsid w:val="00FD3DEA"/>
    <w:rsid w:val="00FD5B9A"/>
    <w:rsid w:val="00FD5CCA"/>
    <w:rsid w:val="00FD649F"/>
    <w:rsid w:val="00FE023B"/>
    <w:rsid w:val="00FE0250"/>
    <w:rsid w:val="00FE0BD5"/>
    <w:rsid w:val="00FE1D80"/>
    <w:rsid w:val="00FE3BEB"/>
    <w:rsid w:val="00FE49F6"/>
    <w:rsid w:val="00FE4C0D"/>
    <w:rsid w:val="00FE5986"/>
    <w:rsid w:val="00FE5CC7"/>
    <w:rsid w:val="00FE6D67"/>
    <w:rsid w:val="00FE7142"/>
    <w:rsid w:val="00FE7637"/>
    <w:rsid w:val="00FE79AA"/>
    <w:rsid w:val="00FF07D3"/>
    <w:rsid w:val="00FF0C12"/>
    <w:rsid w:val="00FF0D98"/>
    <w:rsid w:val="00FF0F11"/>
    <w:rsid w:val="00FF19EE"/>
    <w:rsid w:val="00FF2098"/>
    <w:rsid w:val="00FF222E"/>
    <w:rsid w:val="00FF25E1"/>
    <w:rsid w:val="00FF3CFB"/>
    <w:rsid w:val="00FF75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3">
      <o:colormru v:ext="edit" colors="#dd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 w:qFormat="1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toc 1" w:uiPriority="39"/>
    <w:lsdException w:name="toc 2" w:uiPriority="39"/>
    <w:lsdException w:name="toc 3" w:uiPriority="39"/>
    <w:lsdException w:name="annotation text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List Continue 2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nhideWhenUsed="0"/>
    <w:lsdException w:name="Emphasis" w:semiHidden="0" w:unhideWhenUsed="0" w:qFormat="1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4">
    <w:name w:val="Normal"/>
    <w:rsid w:val="00AA092E"/>
  </w:style>
  <w:style w:type="paragraph" w:styleId="1">
    <w:name w:val="heading 1"/>
    <w:aliases w:val="Заг 1"/>
    <w:basedOn w:val="a4"/>
    <w:next w:val="a4"/>
    <w:link w:val="10"/>
    <w:autoRedefine/>
    <w:qFormat/>
    <w:rsid w:val="00195D67"/>
    <w:pPr>
      <w:keepNext/>
      <w:keepLines/>
      <w:numPr>
        <w:numId w:val="2"/>
      </w:numPr>
      <w:tabs>
        <w:tab w:val="left" w:pos="1276"/>
      </w:tabs>
      <w:spacing w:before="360" w:after="240"/>
      <w:ind w:right="170"/>
      <w:jc w:val="center"/>
      <w:outlineLvl w:val="0"/>
    </w:pPr>
    <w:rPr>
      <w:b/>
      <w:bCs/>
      <w:noProof/>
      <w:sz w:val="28"/>
      <w:szCs w:val="24"/>
    </w:rPr>
  </w:style>
  <w:style w:type="paragraph" w:styleId="20">
    <w:name w:val="heading 2"/>
    <w:basedOn w:val="a4"/>
    <w:next w:val="a4"/>
    <w:pPr>
      <w:keepNext/>
      <w:outlineLvl w:val="1"/>
    </w:pPr>
    <w:rPr>
      <w:b/>
      <w:sz w:val="24"/>
    </w:rPr>
  </w:style>
  <w:style w:type="paragraph" w:styleId="30">
    <w:name w:val="heading 3"/>
    <w:basedOn w:val="a4"/>
    <w:next w:val="a4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4"/>
    <w:next w:val="a4"/>
    <w:link w:val="40"/>
    <w:pPr>
      <w:keepNext/>
      <w:outlineLvl w:val="3"/>
    </w:pPr>
    <w:rPr>
      <w:sz w:val="24"/>
    </w:rPr>
  </w:style>
  <w:style w:type="paragraph" w:styleId="5">
    <w:name w:val="heading 5"/>
    <w:basedOn w:val="a4"/>
    <w:next w:val="a4"/>
    <w:pPr>
      <w:keepNext/>
      <w:outlineLvl w:val="4"/>
    </w:pPr>
    <w:rPr>
      <w:b/>
      <w:i/>
      <w:sz w:val="32"/>
    </w:rPr>
  </w:style>
  <w:style w:type="paragraph" w:styleId="6">
    <w:name w:val="heading 6"/>
    <w:basedOn w:val="a4"/>
    <w:next w:val="a4"/>
    <w:pPr>
      <w:keepNext/>
      <w:jc w:val="center"/>
      <w:outlineLvl w:val="5"/>
    </w:pPr>
    <w:rPr>
      <w:sz w:val="24"/>
    </w:rPr>
  </w:style>
  <w:style w:type="paragraph" w:styleId="7">
    <w:name w:val="heading 7"/>
    <w:basedOn w:val="a4"/>
    <w:next w:val="a4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4"/>
    <w:next w:val="a4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4"/>
    <w:next w:val="a4"/>
    <w:pPr>
      <w:keepNext/>
      <w:widowControl w:val="0"/>
      <w:ind w:firstLine="7797"/>
      <w:outlineLvl w:val="8"/>
    </w:pPr>
    <w:rPr>
      <w:sz w:val="24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header"/>
    <w:basedOn w:val="a4"/>
    <w:link w:val="a9"/>
    <w:pPr>
      <w:tabs>
        <w:tab w:val="center" w:pos="4153"/>
        <w:tab w:val="right" w:pos="8306"/>
      </w:tabs>
    </w:pPr>
  </w:style>
  <w:style w:type="paragraph" w:styleId="aa">
    <w:name w:val="footer"/>
    <w:basedOn w:val="a4"/>
    <w:link w:val="ab"/>
    <w:pPr>
      <w:tabs>
        <w:tab w:val="center" w:pos="4153"/>
        <w:tab w:val="right" w:pos="8306"/>
      </w:tabs>
    </w:pPr>
  </w:style>
  <w:style w:type="character" w:styleId="ac">
    <w:name w:val="page number"/>
    <w:basedOn w:val="a5"/>
  </w:style>
  <w:style w:type="paragraph" w:styleId="ad">
    <w:name w:val="Body Text"/>
    <w:basedOn w:val="a4"/>
    <w:link w:val="ae"/>
    <w:rPr>
      <w:sz w:val="22"/>
    </w:rPr>
  </w:style>
  <w:style w:type="paragraph" w:styleId="21">
    <w:name w:val="Body Text 2"/>
    <w:basedOn w:val="a4"/>
    <w:pPr>
      <w:spacing w:line="360" w:lineRule="auto"/>
      <w:ind w:right="851"/>
    </w:pPr>
    <w:rPr>
      <w:caps/>
      <w:sz w:val="24"/>
    </w:rPr>
  </w:style>
  <w:style w:type="paragraph" w:styleId="31">
    <w:name w:val="Body Text 3"/>
    <w:basedOn w:val="a4"/>
    <w:rPr>
      <w:sz w:val="24"/>
    </w:rPr>
  </w:style>
  <w:style w:type="paragraph" w:styleId="af">
    <w:name w:val="Body Text Indent"/>
    <w:basedOn w:val="a4"/>
    <w:link w:val="af0"/>
    <w:pPr>
      <w:spacing w:line="360" w:lineRule="auto"/>
      <w:ind w:firstLine="567"/>
    </w:pPr>
    <w:rPr>
      <w:sz w:val="24"/>
    </w:rPr>
  </w:style>
  <w:style w:type="paragraph" w:styleId="22">
    <w:name w:val="Body Text Indent 2"/>
    <w:basedOn w:val="a4"/>
    <w:pPr>
      <w:spacing w:line="360" w:lineRule="auto"/>
      <w:ind w:firstLine="567"/>
      <w:jc w:val="both"/>
    </w:pPr>
    <w:rPr>
      <w:sz w:val="24"/>
    </w:rPr>
  </w:style>
  <w:style w:type="paragraph" w:styleId="11">
    <w:name w:val="toc 1"/>
    <w:next w:val="a4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1">
    <w:name w:val="Block Text"/>
    <w:basedOn w:val="a4"/>
    <w:pPr>
      <w:widowControl w:val="0"/>
      <w:ind w:left="567" w:right="849"/>
    </w:pPr>
    <w:rPr>
      <w:sz w:val="24"/>
    </w:rPr>
  </w:style>
  <w:style w:type="paragraph" w:styleId="32">
    <w:name w:val="Body Text Indent 3"/>
    <w:basedOn w:val="a4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2">
    <w:name w:val="Table Grid"/>
    <w:basedOn w:val="a6"/>
    <w:uiPriority w:val="39"/>
    <w:rsid w:val="00CA3E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Hyperlink"/>
    <w:uiPriority w:val="99"/>
    <w:rsid w:val="00907866"/>
    <w:rPr>
      <w:color w:val="0000FF"/>
      <w:u w:val="single"/>
    </w:rPr>
  </w:style>
  <w:style w:type="character" w:customStyle="1" w:styleId="apple-style-span">
    <w:name w:val="apple-style-span"/>
    <w:basedOn w:val="a5"/>
    <w:rsid w:val="009F1FE5"/>
  </w:style>
  <w:style w:type="paragraph" w:styleId="af4">
    <w:name w:val="Normal (Web)"/>
    <w:basedOn w:val="a4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b">
    <w:name w:val="Нижний колонтитул Знак"/>
    <w:link w:val="aa"/>
    <w:rsid w:val="007855AE"/>
  </w:style>
  <w:style w:type="paragraph" w:customStyle="1" w:styleId="af5">
    <w:name w:val="Текст Центр"/>
    <w:basedOn w:val="a4"/>
    <w:link w:val="af6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6">
    <w:name w:val="Текст Центр Знак"/>
    <w:link w:val="af5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7">
    <w:name w:val="Balloon Text"/>
    <w:basedOn w:val="a4"/>
    <w:link w:val="af8"/>
    <w:rsid w:val="00842BC4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link w:val="af7"/>
    <w:rsid w:val="00842BC4"/>
    <w:rPr>
      <w:rFonts w:ascii="Tahoma" w:hAnsi="Tahoma" w:cs="Tahoma"/>
      <w:sz w:val="16"/>
      <w:szCs w:val="16"/>
    </w:rPr>
  </w:style>
  <w:style w:type="paragraph" w:styleId="af9">
    <w:name w:val="endnote text"/>
    <w:basedOn w:val="a4"/>
    <w:link w:val="afa"/>
    <w:rsid w:val="00C5258D"/>
  </w:style>
  <w:style w:type="character" w:customStyle="1" w:styleId="afa">
    <w:name w:val="Текст концевой сноски Знак"/>
    <w:basedOn w:val="a5"/>
    <w:link w:val="af9"/>
    <w:rsid w:val="00C5258D"/>
  </w:style>
  <w:style w:type="character" w:styleId="afb">
    <w:name w:val="endnote reference"/>
    <w:rsid w:val="00C5258D"/>
    <w:rPr>
      <w:vertAlign w:val="superscript"/>
    </w:rPr>
  </w:style>
  <w:style w:type="paragraph" w:customStyle="1" w:styleId="afc">
    <w:name w:val="абзац"/>
    <w:basedOn w:val="a4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4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d">
    <w:name w:val="No Spacing"/>
    <w:uiPriority w:val="1"/>
    <w:rsid w:val="00505927"/>
  </w:style>
  <w:style w:type="character" w:styleId="afe">
    <w:name w:val="Emphasis"/>
    <w:qFormat/>
    <w:rsid w:val="00F80653"/>
    <w:rPr>
      <w:i/>
      <w:iCs/>
    </w:rPr>
  </w:style>
  <w:style w:type="paragraph" w:customStyle="1" w:styleId="Style30">
    <w:name w:val="Style30"/>
    <w:basedOn w:val="a4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9">
    <w:name w:val="Верхний колонтитул Знак"/>
    <w:basedOn w:val="a5"/>
    <w:link w:val="a8"/>
    <w:rsid w:val="00097029"/>
  </w:style>
  <w:style w:type="paragraph" w:styleId="aff">
    <w:name w:val="List Paragraph"/>
    <w:basedOn w:val="a4"/>
    <w:uiPriority w:val="34"/>
    <w:rsid w:val="00725F7C"/>
    <w:pPr>
      <w:ind w:left="720"/>
      <w:contextualSpacing/>
    </w:pPr>
  </w:style>
  <w:style w:type="character" w:customStyle="1" w:styleId="40">
    <w:name w:val="Заголовок 4 Знак"/>
    <w:basedOn w:val="a5"/>
    <w:link w:val="4"/>
    <w:rsid w:val="00ED1EF7"/>
    <w:rPr>
      <w:sz w:val="24"/>
    </w:rPr>
  </w:style>
  <w:style w:type="character" w:customStyle="1" w:styleId="af0">
    <w:name w:val="Основной текст с отступом Знак"/>
    <w:basedOn w:val="a5"/>
    <w:link w:val="af"/>
    <w:rsid w:val="00ED1EF7"/>
    <w:rPr>
      <w:sz w:val="24"/>
    </w:rPr>
  </w:style>
  <w:style w:type="character" w:customStyle="1" w:styleId="ae">
    <w:name w:val="Основной текст Знак"/>
    <w:basedOn w:val="a5"/>
    <w:link w:val="ad"/>
    <w:rsid w:val="00923388"/>
    <w:rPr>
      <w:sz w:val="22"/>
    </w:rPr>
  </w:style>
  <w:style w:type="paragraph" w:styleId="23">
    <w:name w:val="toc 2"/>
    <w:basedOn w:val="a4"/>
    <w:next w:val="a4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3">
    <w:name w:val="toc 3"/>
    <w:basedOn w:val="a4"/>
    <w:next w:val="a4"/>
    <w:autoRedefine/>
    <w:uiPriority w:val="39"/>
    <w:rsid w:val="005704BF"/>
    <w:pPr>
      <w:tabs>
        <w:tab w:val="left" w:pos="1320"/>
        <w:tab w:val="right" w:leader="dot" w:pos="9768"/>
      </w:tabs>
      <w:ind w:left="403"/>
    </w:pPr>
    <w:rPr>
      <w:sz w:val="24"/>
    </w:rPr>
  </w:style>
  <w:style w:type="paragraph" w:customStyle="1" w:styleId="2">
    <w:name w:val="Заг 2"/>
    <w:basedOn w:val="a4"/>
    <w:next w:val="a4"/>
    <w:qFormat/>
    <w:rsid w:val="00495D4D"/>
    <w:pPr>
      <w:numPr>
        <w:ilvl w:val="1"/>
        <w:numId w:val="2"/>
      </w:numPr>
      <w:tabs>
        <w:tab w:val="left" w:pos="1276"/>
      </w:tabs>
      <w:spacing w:before="240" w:after="120"/>
      <w:ind w:right="170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">
    <w:name w:val="Заг 3"/>
    <w:basedOn w:val="a4"/>
    <w:next w:val="a4"/>
    <w:qFormat/>
    <w:rsid w:val="00495D4D"/>
    <w:pPr>
      <w:numPr>
        <w:ilvl w:val="2"/>
        <w:numId w:val="2"/>
      </w:numPr>
      <w:tabs>
        <w:tab w:val="left" w:pos="1276"/>
      </w:tabs>
      <w:spacing w:before="120" w:after="120"/>
      <w:ind w:right="170"/>
    </w:pPr>
    <w:rPr>
      <w:rFonts w:eastAsia="Calibri"/>
      <w:sz w:val="24"/>
      <w:szCs w:val="24"/>
      <w:lang w:eastAsia="en-US"/>
    </w:rPr>
  </w:style>
  <w:style w:type="paragraph" w:customStyle="1" w:styleId="aff0">
    <w:name w:val="Заг. таблиц"/>
    <w:basedOn w:val="a4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0">
    <w:name w:val="Заголовок 1 Знак"/>
    <w:aliases w:val="Заг 1 Знак"/>
    <w:link w:val="1"/>
    <w:rsid w:val="00195D67"/>
    <w:rPr>
      <w:b/>
      <w:bCs/>
      <w:noProof/>
      <w:sz w:val="28"/>
      <w:szCs w:val="24"/>
    </w:rPr>
  </w:style>
  <w:style w:type="paragraph" w:customStyle="1" w:styleId="aff1">
    <w:name w:val="Названия Таблиц"/>
    <w:basedOn w:val="a4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2">
    <w:name w:val="Обычн. текст"/>
    <w:basedOn w:val="a4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3">
    <w:name w:val="Приложение"/>
    <w:basedOn w:val="1"/>
    <w:qFormat/>
    <w:rsid w:val="00495D4D"/>
    <w:pPr>
      <w:numPr>
        <w:numId w:val="0"/>
      </w:numPr>
      <w:ind w:left="709"/>
    </w:pPr>
  </w:style>
  <w:style w:type="paragraph" w:customStyle="1" w:styleId="a1">
    <w:name w:val="Список литер."/>
    <w:basedOn w:val="a4"/>
    <w:qFormat/>
    <w:rsid w:val="00B6243A"/>
    <w:pPr>
      <w:numPr>
        <w:numId w:val="3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2"/>
    <w:link w:val="aff4"/>
    <w:qFormat/>
    <w:rsid w:val="00495D4D"/>
    <w:pPr>
      <w:numPr>
        <w:numId w:val="4"/>
      </w:numPr>
    </w:pPr>
  </w:style>
  <w:style w:type="character" w:customStyle="1" w:styleId="aff4">
    <w:name w:val="Стиль маркир. списка Знак"/>
    <w:basedOn w:val="a5"/>
    <w:link w:val="a"/>
    <w:rsid w:val="00495D4D"/>
    <w:rPr>
      <w:sz w:val="24"/>
      <w:szCs w:val="24"/>
    </w:rPr>
  </w:style>
  <w:style w:type="paragraph" w:customStyle="1" w:styleId="aff5">
    <w:name w:val="Заг. Таблиц"/>
    <w:basedOn w:val="a4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6">
    <w:name w:val="Названия таблиц"/>
    <w:basedOn w:val="a4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2">
    <w:name w:val="Стиль списка"/>
    <w:uiPriority w:val="99"/>
    <w:rsid w:val="00495D4D"/>
    <w:pPr>
      <w:numPr>
        <w:numId w:val="5"/>
      </w:numPr>
    </w:pPr>
  </w:style>
  <w:style w:type="paragraph" w:customStyle="1" w:styleId="a3">
    <w:name w:val="Маркиров. список"/>
    <w:basedOn w:val="aff2"/>
    <w:link w:val="aff7"/>
    <w:qFormat/>
    <w:rsid w:val="00495D4D"/>
    <w:pPr>
      <w:numPr>
        <w:numId w:val="5"/>
      </w:numPr>
    </w:pPr>
  </w:style>
  <w:style w:type="character" w:customStyle="1" w:styleId="aff7">
    <w:name w:val="Маркиров. список Знак"/>
    <w:basedOn w:val="a5"/>
    <w:link w:val="a3"/>
    <w:rsid w:val="00495D4D"/>
    <w:rPr>
      <w:sz w:val="24"/>
      <w:szCs w:val="24"/>
    </w:rPr>
  </w:style>
  <w:style w:type="numbering" w:customStyle="1" w:styleId="12">
    <w:name w:val="Стиль списка1"/>
    <w:uiPriority w:val="99"/>
    <w:rsid w:val="00495D4D"/>
  </w:style>
  <w:style w:type="paragraph" w:styleId="aff8">
    <w:name w:val="TOC Heading"/>
    <w:basedOn w:val="1"/>
    <w:next w:val="a4"/>
    <w:uiPriority w:val="39"/>
    <w:semiHidden/>
    <w:unhideWhenUsed/>
    <w:qFormat/>
    <w:rsid w:val="00FF2098"/>
    <w:pPr>
      <w:numPr>
        <w:numId w:val="0"/>
      </w:numPr>
      <w:tabs>
        <w:tab w:val="clear" w:pos="1276"/>
      </w:tabs>
      <w:spacing w:before="480" w:after="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24">
    <w:name w:val="List Continue 2"/>
    <w:basedOn w:val="a4"/>
    <w:uiPriority w:val="99"/>
    <w:unhideWhenUsed/>
    <w:rsid w:val="00881F65"/>
    <w:pPr>
      <w:spacing w:after="120"/>
      <w:ind w:left="566"/>
      <w:contextualSpacing/>
    </w:pPr>
    <w:rPr>
      <w:sz w:val="24"/>
      <w:szCs w:val="24"/>
    </w:rPr>
  </w:style>
  <w:style w:type="paragraph" w:customStyle="1" w:styleId="NEW">
    <w:name w:val="NEW"/>
    <w:basedOn w:val="a4"/>
    <w:link w:val="NEW0"/>
    <w:qFormat/>
    <w:rsid w:val="00881F65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link w:val="NEW"/>
    <w:rsid w:val="00881F65"/>
    <w:rPr>
      <w:b/>
      <w:sz w:val="24"/>
      <w:szCs w:val="24"/>
    </w:rPr>
  </w:style>
  <w:style w:type="paragraph" w:customStyle="1" w:styleId="a0">
    <w:name w:val="ПодПодПункт"/>
    <w:basedOn w:val="a4"/>
    <w:link w:val="aff9"/>
    <w:qFormat/>
    <w:rsid w:val="009945E3"/>
    <w:pPr>
      <w:numPr>
        <w:ilvl w:val="2"/>
        <w:numId w:val="6"/>
      </w:numPr>
      <w:tabs>
        <w:tab w:val="left" w:pos="1134"/>
      </w:tabs>
      <w:spacing w:before="120" w:after="120"/>
      <w:jc w:val="both"/>
      <w:outlineLvl w:val="2"/>
    </w:pPr>
    <w:rPr>
      <w:b/>
      <w:sz w:val="24"/>
      <w:szCs w:val="24"/>
    </w:rPr>
  </w:style>
  <w:style w:type="character" w:customStyle="1" w:styleId="aff9">
    <w:name w:val="ПодПодПункт Знак"/>
    <w:link w:val="a0"/>
    <w:rsid w:val="009945E3"/>
    <w:rPr>
      <w:b/>
      <w:sz w:val="24"/>
      <w:szCs w:val="24"/>
    </w:rPr>
  </w:style>
  <w:style w:type="paragraph" w:customStyle="1" w:styleId="NGP0">
    <w:name w:val="Обычн. текст_NGP"/>
    <w:link w:val="NGP1"/>
    <w:qFormat/>
    <w:locked/>
    <w:rsid w:val="00C50191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1">
    <w:name w:val="Обычн. текст_NGP Знак"/>
    <w:basedOn w:val="a5"/>
    <w:link w:val="NGP0"/>
    <w:rsid w:val="00C50191"/>
    <w:rPr>
      <w:rFonts w:eastAsiaTheme="minorHAnsi"/>
      <w:sz w:val="24"/>
      <w:szCs w:val="22"/>
      <w:lang w:eastAsia="en-US"/>
    </w:rPr>
  </w:style>
  <w:style w:type="paragraph" w:customStyle="1" w:styleId="NGP">
    <w:name w:val="Маркиров. список_NGP"/>
    <w:link w:val="NGP2"/>
    <w:semiHidden/>
    <w:qFormat/>
    <w:locked/>
    <w:rsid w:val="00C50191"/>
    <w:pPr>
      <w:numPr>
        <w:numId w:val="7"/>
      </w:numPr>
      <w:tabs>
        <w:tab w:val="left" w:pos="709"/>
        <w:tab w:val="left" w:pos="1021"/>
      </w:tabs>
      <w:spacing w:line="360" w:lineRule="auto"/>
      <w:ind w:left="720" w:right="170"/>
      <w:jc w:val="both"/>
    </w:pPr>
    <w:rPr>
      <w:rFonts w:eastAsiaTheme="minorHAnsi"/>
      <w:sz w:val="24"/>
      <w:szCs w:val="22"/>
      <w:lang w:eastAsia="en-US"/>
    </w:rPr>
  </w:style>
  <w:style w:type="character" w:customStyle="1" w:styleId="NGP2">
    <w:name w:val="Маркиров. список_NGP Знак"/>
    <w:basedOn w:val="a5"/>
    <w:link w:val="NGP"/>
    <w:semiHidden/>
    <w:rsid w:val="00C50191"/>
    <w:rPr>
      <w:rFonts w:eastAsiaTheme="minorHAnsi"/>
      <w:sz w:val="24"/>
      <w:szCs w:val="22"/>
      <w:lang w:eastAsia="en-US"/>
    </w:rPr>
  </w:style>
  <w:style w:type="paragraph" w:customStyle="1" w:styleId="1NGP">
    <w:name w:val="Заг 1_NGP"/>
    <w:next w:val="NGP0"/>
    <w:semiHidden/>
    <w:qFormat/>
    <w:locked/>
    <w:rsid w:val="00401D2C"/>
    <w:pPr>
      <w:keepNext/>
      <w:keepLines/>
      <w:pageBreakBefore/>
      <w:numPr>
        <w:numId w:val="8"/>
      </w:numPr>
      <w:tabs>
        <w:tab w:val="left" w:pos="1276"/>
      </w:tabs>
      <w:suppressAutoHyphens/>
      <w:spacing w:before="360" w:after="240"/>
      <w:ind w:left="0" w:right="170" w:firstLine="709"/>
      <w:jc w:val="both"/>
      <w:outlineLvl w:val="0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2NGP">
    <w:name w:val="Заг 2_NGP"/>
    <w:next w:val="NGP0"/>
    <w:semiHidden/>
    <w:qFormat/>
    <w:locked/>
    <w:rsid w:val="00401D2C"/>
    <w:pPr>
      <w:keepNext/>
      <w:keepLines/>
      <w:numPr>
        <w:ilvl w:val="1"/>
        <w:numId w:val="8"/>
      </w:numPr>
      <w:suppressAutoHyphens/>
      <w:spacing w:before="240" w:after="120"/>
      <w:ind w:left="0" w:right="170" w:firstLine="709"/>
      <w:jc w:val="both"/>
      <w:outlineLvl w:val="1"/>
    </w:pPr>
    <w:rPr>
      <w:rFonts w:eastAsiaTheme="majorEastAsia"/>
      <w:b/>
      <w:bCs/>
      <w:sz w:val="24"/>
      <w:szCs w:val="26"/>
      <w:lang w:val="en-US" w:eastAsia="en-US"/>
    </w:rPr>
  </w:style>
  <w:style w:type="paragraph" w:customStyle="1" w:styleId="3NGP">
    <w:name w:val="Заг 3_NGP"/>
    <w:next w:val="NGP0"/>
    <w:link w:val="3NGP0"/>
    <w:semiHidden/>
    <w:qFormat/>
    <w:locked/>
    <w:rsid w:val="00401D2C"/>
    <w:pPr>
      <w:keepNext/>
      <w:keepLines/>
      <w:numPr>
        <w:ilvl w:val="2"/>
        <w:numId w:val="8"/>
      </w:numPr>
      <w:suppressAutoHyphens/>
      <w:spacing w:before="120" w:after="120"/>
      <w:ind w:left="0" w:right="170" w:firstLine="709"/>
      <w:jc w:val="both"/>
      <w:outlineLvl w:val="2"/>
    </w:pPr>
    <w:rPr>
      <w:rFonts w:eastAsiaTheme="majorEastAsia"/>
      <w:bCs/>
      <w:sz w:val="24"/>
      <w:szCs w:val="22"/>
      <w:lang w:val="en-US" w:eastAsia="en-US"/>
    </w:rPr>
  </w:style>
  <w:style w:type="character" w:styleId="affa">
    <w:name w:val="FollowedHyperlink"/>
    <w:basedOn w:val="a5"/>
    <w:uiPriority w:val="99"/>
    <w:unhideWhenUsed/>
    <w:rsid w:val="00B64FCE"/>
    <w:rPr>
      <w:color w:val="800080"/>
      <w:u w:val="single"/>
    </w:rPr>
  </w:style>
  <w:style w:type="paragraph" w:customStyle="1" w:styleId="xl63">
    <w:name w:val="xl63"/>
    <w:basedOn w:val="a4"/>
    <w:rsid w:val="00B64FCE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4">
    <w:name w:val="xl64"/>
    <w:basedOn w:val="a4"/>
    <w:rsid w:val="00B64FCE"/>
    <w:pP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65">
    <w:name w:val="xl65"/>
    <w:basedOn w:val="a4"/>
    <w:rsid w:val="00B64FCE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6">
    <w:name w:val="xl66"/>
    <w:basedOn w:val="a4"/>
    <w:rsid w:val="00B64FCE"/>
    <w:pPr>
      <w:spacing w:before="100" w:beforeAutospacing="1" w:after="100" w:afterAutospacing="1"/>
      <w:jc w:val="right"/>
    </w:pPr>
  </w:style>
  <w:style w:type="paragraph" w:customStyle="1" w:styleId="NGP3">
    <w:name w:val="НазвТабл_NGP"/>
    <w:next w:val="NGP0"/>
    <w:link w:val="NGP4"/>
    <w:qFormat/>
    <w:rsid w:val="00652631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4">
    <w:name w:val="НазвТабл_NGP Знак"/>
    <w:basedOn w:val="a5"/>
    <w:link w:val="NGP3"/>
    <w:rsid w:val="00652631"/>
    <w:rPr>
      <w:rFonts w:eastAsiaTheme="minorHAnsi"/>
      <w:sz w:val="24"/>
      <w:szCs w:val="22"/>
      <w:lang w:val="en-US" w:eastAsia="en-US"/>
    </w:rPr>
  </w:style>
  <w:style w:type="paragraph" w:customStyle="1" w:styleId="affb">
    <w:name w:val="Текст основной ПЗ"/>
    <w:basedOn w:val="a4"/>
    <w:link w:val="affc"/>
    <w:hidden/>
    <w:rsid w:val="00652631"/>
    <w:pPr>
      <w:suppressAutoHyphens/>
      <w:spacing w:before="120"/>
      <w:ind w:firstLine="720"/>
      <w:contextualSpacing/>
      <w:jc w:val="both"/>
    </w:pPr>
    <w:rPr>
      <w:rFonts w:eastAsiaTheme="minorHAnsi"/>
      <w:sz w:val="24"/>
      <w:szCs w:val="24"/>
      <w:lang w:eastAsia="en-US"/>
    </w:rPr>
  </w:style>
  <w:style w:type="character" w:customStyle="1" w:styleId="affc">
    <w:name w:val="Текст основной ПЗ Знак"/>
    <w:link w:val="affb"/>
    <w:locked/>
    <w:rsid w:val="00652631"/>
    <w:rPr>
      <w:rFonts w:eastAsiaTheme="minorHAnsi"/>
      <w:sz w:val="24"/>
      <w:szCs w:val="24"/>
      <w:lang w:eastAsia="en-US"/>
    </w:rPr>
  </w:style>
  <w:style w:type="paragraph" w:customStyle="1" w:styleId="affd">
    <w:name w:val="ТаблицаТекст центр"/>
    <w:basedOn w:val="a4"/>
    <w:hidden/>
    <w:qFormat/>
    <w:rsid w:val="00DD62F8"/>
    <w:pPr>
      <w:suppressAutoHyphens/>
      <w:contextualSpacing/>
      <w:jc w:val="center"/>
    </w:pPr>
    <w:rPr>
      <w:kern w:val="32"/>
      <w:sz w:val="22"/>
      <w:szCs w:val="26"/>
    </w:rPr>
  </w:style>
  <w:style w:type="paragraph" w:styleId="affe">
    <w:name w:val="annotation text"/>
    <w:basedOn w:val="a4"/>
    <w:link w:val="afff"/>
    <w:hidden/>
    <w:uiPriority w:val="99"/>
    <w:rsid w:val="00340E6A"/>
    <w:pPr>
      <w:suppressAutoHyphens/>
      <w:spacing w:line="360" w:lineRule="auto"/>
      <w:ind w:firstLine="709"/>
      <w:contextualSpacing/>
      <w:jc w:val="both"/>
    </w:pPr>
    <w:rPr>
      <w:rFonts w:eastAsiaTheme="minorHAnsi"/>
      <w:lang w:eastAsia="en-US"/>
    </w:rPr>
  </w:style>
  <w:style w:type="character" w:customStyle="1" w:styleId="afff">
    <w:name w:val="Текст примечания Знак"/>
    <w:basedOn w:val="a5"/>
    <w:link w:val="affe"/>
    <w:uiPriority w:val="99"/>
    <w:rsid w:val="00340E6A"/>
    <w:rPr>
      <w:rFonts w:eastAsiaTheme="minorHAnsi"/>
      <w:lang w:eastAsia="en-US"/>
    </w:rPr>
  </w:style>
  <w:style w:type="character" w:styleId="afff0">
    <w:name w:val="annotation reference"/>
    <w:basedOn w:val="a5"/>
    <w:uiPriority w:val="99"/>
    <w:unhideWhenUsed/>
    <w:rsid w:val="00340E6A"/>
    <w:rPr>
      <w:sz w:val="16"/>
      <w:szCs w:val="16"/>
    </w:rPr>
  </w:style>
  <w:style w:type="paragraph" w:customStyle="1" w:styleId="12NGP">
    <w:name w:val="Табл12_центр_NGP"/>
    <w:link w:val="12NGP0"/>
    <w:qFormat/>
    <w:rsid w:val="00973770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0">
    <w:name w:val="Табл12_центр_NGP Знак"/>
    <w:basedOn w:val="a5"/>
    <w:link w:val="12NGP"/>
    <w:rsid w:val="00973770"/>
    <w:rPr>
      <w:rFonts w:eastAsiaTheme="minorHAnsi"/>
      <w:sz w:val="24"/>
      <w:szCs w:val="22"/>
      <w:lang w:eastAsia="en-US"/>
    </w:rPr>
  </w:style>
  <w:style w:type="paragraph" w:customStyle="1" w:styleId="12NGP1">
    <w:name w:val="Заг. таблиц12_NGP"/>
    <w:link w:val="12NGP2"/>
    <w:qFormat/>
    <w:rsid w:val="00F66722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Заг. таблиц12_NGP Знак"/>
    <w:basedOn w:val="a5"/>
    <w:link w:val="12NGP1"/>
    <w:rsid w:val="00F66722"/>
    <w:rPr>
      <w:rFonts w:eastAsiaTheme="minorHAnsi"/>
      <w:sz w:val="24"/>
      <w:szCs w:val="22"/>
      <w:lang w:eastAsia="en-US"/>
    </w:rPr>
  </w:style>
  <w:style w:type="paragraph" w:customStyle="1" w:styleId="10NGP">
    <w:name w:val="Заг. таблиц10_NGP"/>
    <w:next w:val="NGP0"/>
    <w:link w:val="10NGP0"/>
    <w:semiHidden/>
    <w:qFormat/>
    <w:locked/>
    <w:rsid w:val="002D1661"/>
    <w:pPr>
      <w:jc w:val="center"/>
    </w:pPr>
    <w:rPr>
      <w:rFonts w:eastAsiaTheme="minorHAnsi"/>
      <w:szCs w:val="22"/>
      <w:lang w:eastAsia="en-US"/>
    </w:rPr>
  </w:style>
  <w:style w:type="character" w:customStyle="1" w:styleId="10NGP0">
    <w:name w:val="Заг. таблиц10_NGP Знак"/>
    <w:basedOn w:val="a5"/>
    <w:link w:val="10NGP"/>
    <w:semiHidden/>
    <w:rsid w:val="002D1661"/>
    <w:rPr>
      <w:rFonts w:eastAsiaTheme="minorHAnsi"/>
      <w:szCs w:val="22"/>
      <w:lang w:eastAsia="en-US"/>
    </w:rPr>
  </w:style>
  <w:style w:type="numbering" w:customStyle="1" w:styleId="25">
    <w:name w:val="Стиль списка2"/>
    <w:uiPriority w:val="99"/>
    <w:rsid w:val="007E4DF5"/>
  </w:style>
  <w:style w:type="paragraph" w:customStyle="1" w:styleId="12NGP3">
    <w:name w:val="Табл12_NGP"/>
    <w:link w:val="12NGP4"/>
    <w:qFormat/>
    <w:rsid w:val="005C7198"/>
    <w:rPr>
      <w:rFonts w:eastAsiaTheme="minorHAnsi"/>
      <w:sz w:val="24"/>
      <w:szCs w:val="22"/>
      <w:lang w:eastAsia="en-US"/>
    </w:rPr>
  </w:style>
  <w:style w:type="character" w:customStyle="1" w:styleId="12NGP4">
    <w:name w:val="Табл12_NGP Знак"/>
    <w:basedOn w:val="a5"/>
    <w:link w:val="12NGP3"/>
    <w:rsid w:val="005C7198"/>
    <w:rPr>
      <w:rFonts w:eastAsiaTheme="minorHAnsi"/>
      <w:sz w:val="24"/>
      <w:szCs w:val="22"/>
      <w:lang w:eastAsia="en-US"/>
    </w:rPr>
  </w:style>
  <w:style w:type="paragraph" w:customStyle="1" w:styleId="14">
    <w:name w:val="Нормальный 14"/>
    <w:basedOn w:val="a4"/>
    <w:hidden/>
    <w:uiPriority w:val="99"/>
    <w:rsid w:val="005C7198"/>
    <w:pPr>
      <w:spacing w:line="360" w:lineRule="auto"/>
      <w:ind w:firstLine="709"/>
      <w:jc w:val="both"/>
    </w:pPr>
    <w:rPr>
      <w:sz w:val="28"/>
    </w:rPr>
  </w:style>
  <w:style w:type="paragraph" w:customStyle="1" w:styleId="ngp30">
    <w:name w:val="ИзмШт_ngp3"/>
    <w:link w:val="ngp31"/>
    <w:semiHidden/>
    <w:locked/>
    <w:rsid w:val="00F41B1C"/>
    <w:pPr>
      <w:jc w:val="center"/>
    </w:pPr>
    <w:rPr>
      <w:rFonts w:eastAsiaTheme="minorHAnsi"/>
      <w:sz w:val="16"/>
      <w:szCs w:val="22"/>
      <w:lang w:eastAsia="en-US"/>
    </w:rPr>
  </w:style>
  <w:style w:type="character" w:customStyle="1" w:styleId="ngp31">
    <w:name w:val="ИзмШт_ngp3 Знак"/>
    <w:basedOn w:val="a5"/>
    <w:link w:val="ngp30"/>
    <w:semiHidden/>
    <w:rsid w:val="00F41B1C"/>
    <w:rPr>
      <w:rFonts w:eastAsiaTheme="minorHAnsi"/>
      <w:sz w:val="16"/>
      <w:szCs w:val="22"/>
      <w:lang w:eastAsia="en-US"/>
    </w:rPr>
  </w:style>
  <w:style w:type="paragraph" w:customStyle="1" w:styleId="ngp40">
    <w:name w:val="ИзмДатШт_ngp4"/>
    <w:link w:val="ngp41"/>
    <w:semiHidden/>
    <w:locked/>
    <w:rsid w:val="00F41B1C"/>
    <w:pPr>
      <w:jc w:val="center"/>
    </w:pPr>
    <w:rPr>
      <w:rFonts w:eastAsiaTheme="minorHAnsi"/>
      <w:w w:val="80"/>
      <w:sz w:val="16"/>
      <w:szCs w:val="22"/>
      <w:lang w:eastAsia="en-US"/>
    </w:rPr>
  </w:style>
  <w:style w:type="character" w:customStyle="1" w:styleId="ngp41">
    <w:name w:val="ИзмДатШт_ngp4 Знак"/>
    <w:basedOn w:val="a5"/>
    <w:link w:val="ngp40"/>
    <w:semiHidden/>
    <w:rsid w:val="00F41B1C"/>
    <w:rPr>
      <w:rFonts w:eastAsiaTheme="minorHAnsi"/>
      <w:w w:val="80"/>
      <w:sz w:val="16"/>
      <w:szCs w:val="22"/>
      <w:lang w:eastAsia="en-US"/>
    </w:rPr>
  </w:style>
  <w:style w:type="paragraph" w:customStyle="1" w:styleId="ngp6">
    <w:name w:val="ШтШап_ngp6"/>
    <w:link w:val="ngp60"/>
    <w:semiHidden/>
    <w:locked/>
    <w:rsid w:val="00F41B1C"/>
    <w:pPr>
      <w:jc w:val="center"/>
    </w:pPr>
    <w:rPr>
      <w:rFonts w:eastAsiaTheme="minorHAnsi"/>
      <w:b/>
      <w:sz w:val="16"/>
      <w:szCs w:val="22"/>
      <w:lang w:eastAsia="en-US"/>
    </w:rPr>
  </w:style>
  <w:style w:type="character" w:customStyle="1" w:styleId="ngp60">
    <w:name w:val="ШтШап_ngp6 Знак"/>
    <w:basedOn w:val="a5"/>
    <w:link w:val="ngp6"/>
    <w:semiHidden/>
    <w:rsid w:val="00F41B1C"/>
    <w:rPr>
      <w:rFonts w:eastAsiaTheme="minorHAnsi"/>
      <w:b/>
      <w:sz w:val="16"/>
      <w:szCs w:val="22"/>
      <w:lang w:eastAsia="en-US"/>
    </w:rPr>
  </w:style>
  <w:style w:type="paragraph" w:customStyle="1" w:styleId="ngp7">
    <w:name w:val="ОбозШт_ngp7"/>
    <w:link w:val="ngp70"/>
    <w:semiHidden/>
    <w:locked/>
    <w:rsid w:val="00F41B1C"/>
    <w:pPr>
      <w:jc w:val="center"/>
    </w:pPr>
    <w:rPr>
      <w:rFonts w:eastAsiaTheme="minorHAnsi"/>
      <w:b/>
      <w:sz w:val="28"/>
      <w:szCs w:val="22"/>
      <w:lang w:eastAsia="en-US"/>
    </w:rPr>
  </w:style>
  <w:style w:type="character" w:customStyle="1" w:styleId="ngp70">
    <w:name w:val="ОбозШт_ngp7 Знак"/>
    <w:basedOn w:val="a5"/>
    <w:link w:val="ngp7"/>
    <w:semiHidden/>
    <w:rsid w:val="00F41B1C"/>
    <w:rPr>
      <w:rFonts w:eastAsiaTheme="minorHAnsi"/>
      <w:b/>
      <w:sz w:val="28"/>
      <w:szCs w:val="22"/>
      <w:lang w:eastAsia="en-US"/>
    </w:rPr>
  </w:style>
  <w:style w:type="paragraph" w:customStyle="1" w:styleId="ngp13">
    <w:name w:val="ЛистШт_ngp13"/>
    <w:link w:val="ngp130"/>
    <w:semiHidden/>
    <w:locked/>
    <w:rsid w:val="00F41B1C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ngp130">
    <w:name w:val="ЛистШт_ngp13 Знак"/>
    <w:basedOn w:val="a5"/>
    <w:link w:val="ngp13"/>
    <w:semiHidden/>
    <w:rsid w:val="00F41B1C"/>
    <w:rPr>
      <w:rFonts w:eastAsiaTheme="minorHAnsi"/>
      <w:sz w:val="24"/>
      <w:szCs w:val="22"/>
      <w:lang w:eastAsia="en-US"/>
    </w:rPr>
  </w:style>
  <w:style w:type="paragraph" w:customStyle="1" w:styleId="ngp25">
    <w:name w:val="ПодпШт_ngp25"/>
    <w:link w:val="ngp250"/>
    <w:semiHidden/>
    <w:locked/>
    <w:rsid w:val="00F41B1C"/>
    <w:pPr>
      <w:jc w:val="center"/>
    </w:pPr>
    <w:rPr>
      <w:rFonts w:eastAsiaTheme="minorHAnsi"/>
      <w:sz w:val="16"/>
      <w:szCs w:val="22"/>
      <w:lang w:eastAsia="en-US"/>
    </w:rPr>
  </w:style>
  <w:style w:type="character" w:customStyle="1" w:styleId="ngp250">
    <w:name w:val="ПодпШт_ngp25 Знак"/>
    <w:basedOn w:val="a5"/>
    <w:link w:val="ngp25"/>
    <w:semiHidden/>
    <w:rsid w:val="00F41B1C"/>
    <w:rPr>
      <w:rFonts w:eastAsiaTheme="minorHAnsi"/>
      <w:sz w:val="16"/>
      <w:szCs w:val="22"/>
      <w:lang w:eastAsia="en-US"/>
    </w:rPr>
  </w:style>
  <w:style w:type="paragraph" w:customStyle="1" w:styleId="xl82">
    <w:name w:val="xl82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3">
    <w:name w:val="xl8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84">
    <w:name w:val="xl8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5">
    <w:name w:val="xl8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86">
    <w:name w:val="xl86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7">
    <w:name w:val="xl87"/>
    <w:basedOn w:val="a4"/>
    <w:rsid w:val="00817242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88">
    <w:name w:val="xl88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9">
    <w:name w:val="xl89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0">
    <w:name w:val="xl90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1">
    <w:name w:val="xl91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2">
    <w:name w:val="xl92"/>
    <w:basedOn w:val="a4"/>
    <w:rsid w:val="00817242"/>
    <w:pP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3">
    <w:name w:val="xl9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4">
    <w:name w:val="xl94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i/>
      <w:iCs/>
      <w:sz w:val="24"/>
      <w:szCs w:val="24"/>
    </w:rPr>
  </w:style>
  <w:style w:type="paragraph" w:customStyle="1" w:styleId="xl95">
    <w:name w:val="xl9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i/>
      <w:iCs/>
      <w:sz w:val="24"/>
      <w:szCs w:val="24"/>
    </w:rPr>
  </w:style>
  <w:style w:type="paragraph" w:customStyle="1" w:styleId="xl96">
    <w:name w:val="xl96"/>
    <w:basedOn w:val="a4"/>
    <w:rsid w:val="0081724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7">
    <w:name w:val="xl97"/>
    <w:basedOn w:val="a4"/>
    <w:rsid w:val="00817242"/>
    <w:pP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8">
    <w:name w:val="xl98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9">
    <w:name w:val="xl99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0">
    <w:name w:val="xl100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01">
    <w:name w:val="xl101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02">
    <w:name w:val="xl102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3">
    <w:name w:val="xl103"/>
    <w:basedOn w:val="a4"/>
    <w:rsid w:val="0081724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04">
    <w:name w:val="xl104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05">
    <w:name w:val="xl105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6">
    <w:name w:val="xl106"/>
    <w:basedOn w:val="a4"/>
    <w:rsid w:val="00817242"/>
    <w:pP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07">
    <w:name w:val="xl107"/>
    <w:basedOn w:val="a4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8">
    <w:name w:val="xl108"/>
    <w:basedOn w:val="a4"/>
    <w:rsid w:val="008172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9">
    <w:name w:val="xl109"/>
    <w:basedOn w:val="a4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0">
    <w:name w:val="xl110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1">
    <w:name w:val="xl111"/>
    <w:basedOn w:val="a4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2">
    <w:name w:val="xl112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3">
    <w:name w:val="xl11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4">
    <w:name w:val="xl11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4"/>
      <w:szCs w:val="24"/>
    </w:rPr>
  </w:style>
  <w:style w:type="paragraph" w:customStyle="1" w:styleId="xl115">
    <w:name w:val="xl11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6">
    <w:name w:val="xl116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7">
    <w:name w:val="xl117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4"/>
      <w:szCs w:val="24"/>
    </w:rPr>
  </w:style>
  <w:style w:type="paragraph" w:customStyle="1" w:styleId="xl118">
    <w:name w:val="xl118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9">
    <w:name w:val="xl119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20">
    <w:name w:val="xl120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1">
    <w:name w:val="xl121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i/>
      <w:iCs/>
      <w:sz w:val="24"/>
      <w:szCs w:val="24"/>
    </w:rPr>
  </w:style>
  <w:style w:type="paragraph" w:customStyle="1" w:styleId="xl122">
    <w:name w:val="xl122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3">
    <w:name w:val="xl12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4">
    <w:name w:val="xl124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8"/>
      <w:szCs w:val="28"/>
    </w:rPr>
  </w:style>
  <w:style w:type="paragraph" w:customStyle="1" w:styleId="xl125">
    <w:name w:val="xl12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6">
    <w:name w:val="xl126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7">
    <w:name w:val="xl127"/>
    <w:basedOn w:val="a4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8">
    <w:name w:val="xl128"/>
    <w:basedOn w:val="a4"/>
    <w:rsid w:val="0081724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9">
    <w:name w:val="xl129"/>
    <w:basedOn w:val="a4"/>
    <w:rsid w:val="0081724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0">
    <w:name w:val="xl130"/>
    <w:basedOn w:val="a4"/>
    <w:rsid w:val="008172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1">
    <w:name w:val="xl131"/>
    <w:basedOn w:val="a4"/>
    <w:rsid w:val="008172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2">
    <w:name w:val="xl132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33">
    <w:name w:val="xl133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34">
    <w:name w:val="xl134"/>
    <w:basedOn w:val="a4"/>
    <w:rsid w:val="0081724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5">
    <w:name w:val="xl135"/>
    <w:basedOn w:val="a4"/>
    <w:rsid w:val="0081724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6">
    <w:name w:val="xl136"/>
    <w:basedOn w:val="a4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7">
    <w:name w:val="xl137"/>
    <w:basedOn w:val="a4"/>
    <w:rsid w:val="0081724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8">
    <w:name w:val="xl138"/>
    <w:basedOn w:val="a4"/>
    <w:rsid w:val="0081724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9">
    <w:name w:val="xl139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0">
    <w:name w:val="xl140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1">
    <w:name w:val="xl141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i/>
      <w:iCs/>
      <w:sz w:val="24"/>
      <w:szCs w:val="24"/>
    </w:rPr>
  </w:style>
  <w:style w:type="paragraph" w:customStyle="1" w:styleId="xl142">
    <w:name w:val="xl142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3">
    <w:name w:val="xl143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4">
    <w:name w:val="xl14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5">
    <w:name w:val="xl145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6">
    <w:name w:val="xl146"/>
    <w:basedOn w:val="a4"/>
    <w:rsid w:val="008172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7">
    <w:name w:val="xl147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8">
    <w:name w:val="xl148"/>
    <w:basedOn w:val="a4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9">
    <w:name w:val="xl149"/>
    <w:basedOn w:val="a4"/>
    <w:rsid w:val="0081724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50">
    <w:name w:val="xl150"/>
    <w:basedOn w:val="a4"/>
    <w:rsid w:val="008172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51">
    <w:name w:val="xl151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2">
    <w:name w:val="xl152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3">
    <w:name w:val="xl15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4">
    <w:name w:val="xl15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5">
    <w:name w:val="xl155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6">
    <w:name w:val="xl156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7">
    <w:name w:val="xl157"/>
    <w:basedOn w:val="a4"/>
    <w:rsid w:val="00817242"/>
    <w:pPr>
      <w:pBdr>
        <w:top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i/>
      <w:iCs/>
      <w:sz w:val="24"/>
      <w:szCs w:val="24"/>
    </w:rPr>
  </w:style>
  <w:style w:type="character" w:customStyle="1" w:styleId="afff1">
    <w:name w:val="Основной тескт Знак"/>
    <w:basedOn w:val="a5"/>
    <w:link w:val="afff2"/>
    <w:locked/>
    <w:rsid w:val="005D1893"/>
  </w:style>
  <w:style w:type="paragraph" w:customStyle="1" w:styleId="afff2">
    <w:name w:val="Основной тескт"/>
    <w:basedOn w:val="a4"/>
    <w:link w:val="afff1"/>
    <w:rsid w:val="005D1893"/>
    <w:pPr>
      <w:spacing w:line="360" w:lineRule="auto"/>
      <w:ind w:firstLine="567"/>
      <w:jc w:val="both"/>
    </w:pPr>
  </w:style>
  <w:style w:type="paragraph" w:customStyle="1" w:styleId="xl67">
    <w:name w:val="xl67"/>
    <w:basedOn w:val="a4"/>
    <w:rsid w:val="0054106C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68">
    <w:name w:val="xl68"/>
    <w:basedOn w:val="a4"/>
    <w:rsid w:val="0054106C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9">
    <w:name w:val="xl69"/>
    <w:basedOn w:val="a4"/>
    <w:rsid w:val="0054106C"/>
    <w:pP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70">
    <w:name w:val="xl70"/>
    <w:basedOn w:val="a4"/>
    <w:rsid w:val="0054106C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1">
    <w:name w:val="xl71"/>
    <w:basedOn w:val="a4"/>
    <w:rsid w:val="005410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</w:rPr>
  </w:style>
  <w:style w:type="paragraph" w:customStyle="1" w:styleId="xl72">
    <w:name w:val="xl72"/>
    <w:basedOn w:val="a4"/>
    <w:rsid w:val="005410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3">
    <w:name w:val="xl73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4">
    <w:name w:val="xl74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5">
    <w:name w:val="xl75"/>
    <w:basedOn w:val="a4"/>
    <w:rsid w:val="0054106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6">
    <w:name w:val="xl76"/>
    <w:basedOn w:val="a4"/>
    <w:rsid w:val="005410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</w:rPr>
  </w:style>
  <w:style w:type="paragraph" w:customStyle="1" w:styleId="xl77">
    <w:name w:val="xl77"/>
    <w:basedOn w:val="a4"/>
    <w:rsid w:val="005410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78">
    <w:name w:val="xl78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79">
    <w:name w:val="xl79"/>
    <w:basedOn w:val="a4"/>
    <w:rsid w:val="0054106C"/>
    <w:pP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0">
    <w:name w:val="xl80"/>
    <w:basedOn w:val="a4"/>
    <w:rsid w:val="0054106C"/>
    <w:pPr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81">
    <w:name w:val="xl81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character" w:customStyle="1" w:styleId="3NGP0">
    <w:name w:val="Заг 3_NGP Знак"/>
    <w:basedOn w:val="a5"/>
    <w:link w:val="3NGP"/>
    <w:semiHidden/>
    <w:rsid w:val="00925EB6"/>
    <w:rPr>
      <w:rFonts w:eastAsiaTheme="majorEastAsia"/>
      <w:bCs/>
      <w:sz w:val="24"/>
      <w:szCs w:val="22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/>
    <w:lsdException w:name="heading 1" w:semiHidden="0" w:unhideWhenUsed="0" w:qFormat="1"/>
    <w:lsdException w:name="heading 2" w:semiHidden="0" w:unhideWhenUsed="0"/>
    <w:lsdException w:name="heading 3" w:semiHidden="0" w:unhideWhenUsed="0"/>
    <w:lsdException w:name="heading 4" w:semiHidden="0" w:unhideWhenUsed="0"/>
    <w:lsdException w:name="heading 5" w:semiHidden="0" w:unhideWhenUsed="0"/>
    <w:lsdException w:name="heading 6" w:semiHidden="0" w:unhideWhenUsed="0"/>
    <w:lsdException w:name="toc 1" w:uiPriority="39"/>
    <w:lsdException w:name="toc 2" w:uiPriority="39"/>
    <w:lsdException w:name="toc 3" w:uiPriority="39"/>
    <w:lsdException w:name="annotation text" w:uiPriority="99"/>
    <w:lsdException w:name="caption" w:qFormat="1"/>
    <w:lsdException w:name="annotation reference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/>
    <w:lsdException w:name="List Continue 2" w:uiPriority="99"/>
    <w:lsdException w:name="Subtitle" w:semiHidden="0" w:unhideWhenUsed="0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nhideWhenUsed="0"/>
    <w:lsdException w:name="Emphasis" w:semiHidden="0" w:unhideWhenUsed="0" w:qFormat="1"/>
    <w:lsdException w:name="No List" w:uiPriority="99"/>
    <w:lsdException w:name="Table Grid" w:semiHidden="0" w:uiPriority="39" w:unhideWhenUsed="0"/>
    <w:lsdException w:name="Placeholder Text" w:uiPriority="99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4">
    <w:name w:val="Normal"/>
    <w:rsid w:val="00AA092E"/>
  </w:style>
  <w:style w:type="paragraph" w:styleId="1">
    <w:name w:val="heading 1"/>
    <w:aliases w:val="Заг 1"/>
    <w:basedOn w:val="a4"/>
    <w:next w:val="a4"/>
    <w:link w:val="10"/>
    <w:autoRedefine/>
    <w:qFormat/>
    <w:rsid w:val="00195D67"/>
    <w:pPr>
      <w:keepNext/>
      <w:keepLines/>
      <w:numPr>
        <w:numId w:val="2"/>
      </w:numPr>
      <w:tabs>
        <w:tab w:val="left" w:pos="1276"/>
      </w:tabs>
      <w:spacing w:before="360" w:after="240"/>
      <w:ind w:right="170"/>
      <w:jc w:val="center"/>
      <w:outlineLvl w:val="0"/>
    </w:pPr>
    <w:rPr>
      <w:b/>
      <w:bCs/>
      <w:noProof/>
      <w:sz w:val="28"/>
      <w:szCs w:val="24"/>
    </w:rPr>
  </w:style>
  <w:style w:type="paragraph" w:styleId="20">
    <w:name w:val="heading 2"/>
    <w:basedOn w:val="a4"/>
    <w:next w:val="a4"/>
    <w:pPr>
      <w:keepNext/>
      <w:outlineLvl w:val="1"/>
    </w:pPr>
    <w:rPr>
      <w:b/>
      <w:sz w:val="24"/>
    </w:rPr>
  </w:style>
  <w:style w:type="paragraph" w:styleId="30">
    <w:name w:val="heading 3"/>
    <w:basedOn w:val="a4"/>
    <w:next w:val="a4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4"/>
    <w:next w:val="a4"/>
    <w:link w:val="40"/>
    <w:pPr>
      <w:keepNext/>
      <w:outlineLvl w:val="3"/>
    </w:pPr>
    <w:rPr>
      <w:sz w:val="24"/>
    </w:rPr>
  </w:style>
  <w:style w:type="paragraph" w:styleId="5">
    <w:name w:val="heading 5"/>
    <w:basedOn w:val="a4"/>
    <w:next w:val="a4"/>
    <w:pPr>
      <w:keepNext/>
      <w:outlineLvl w:val="4"/>
    </w:pPr>
    <w:rPr>
      <w:b/>
      <w:i/>
      <w:sz w:val="32"/>
    </w:rPr>
  </w:style>
  <w:style w:type="paragraph" w:styleId="6">
    <w:name w:val="heading 6"/>
    <w:basedOn w:val="a4"/>
    <w:next w:val="a4"/>
    <w:pPr>
      <w:keepNext/>
      <w:jc w:val="center"/>
      <w:outlineLvl w:val="5"/>
    </w:pPr>
    <w:rPr>
      <w:sz w:val="24"/>
    </w:rPr>
  </w:style>
  <w:style w:type="paragraph" w:styleId="7">
    <w:name w:val="heading 7"/>
    <w:basedOn w:val="a4"/>
    <w:next w:val="a4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4"/>
    <w:next w:val="a4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4"/>
    <w:next w:val="a4"/>
    <w:pPr>
      <w:keepNext/>
      <w:widowControl w:val="0"/>
      <w:ind w:firstLine="7797"/>
      <w:outlineLvl w:val="8"/>
    </w:pPr>
    <w:rPr>
      <w:sz w:val="24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header"/>
    <w:basedOn w:val="a4"/>
    <w:link w:val="a9"/>
    <w:pPr>
      <w:tabs>
        <w:tab w:val="center" w:pos="4153"/>
        <w:tab w:val="right" w:pos="8306"/>
      </w:tabs>
    </w:pPr>
  </w:style>
  <w:style w:type="paragraph" w:styleId="aa">
    <w:name w:val="footer"/>
    <w:basedOn w:val="a4"/>
    <w:link w:val="ab"/>
    <w:pPr>
      <w:tabs>
        <w:tab w:val="center" w:pos="4153"/>
        <w:tab w:val="right" w:pos="8306"/>
      </w:tabs>
    </w:pPr>
  </w:style>
  <w:style w:type="character" w:styleId="ac">
    <w:name w:val="page number"/>
    <w:basedOn w:val="a5"/>
  </w:style>
  <w:style w:type="paragraph" w:styleId="ad">
    <w:name w:val="Body Text"/>
    <w:basedOn w:val="a4"/>
    <w:link w:val="ae"/>
    <w:rPr>
      <w:sz w:val="22"/>
    </w:rPr>
  </w:style>
  <w:style w:type="paragraph" w:styleId="21">
    <w:name w:val="Body Text 2"/>
    <w:basedOn w:val="a4"/>
    <w:pPr>
      <w:spacing w:line="360" w:lineRule="auto"/>
      <w:ind w:right="851"/>
    </w:pPr>
    <w:rPr>
      <w:caps/>
      <w:sz w:val="24"/>
    </w:rPr>
  </w:style>
  <w:style w:type="paragraph" w:styleId="31">
    <w:name w:val="Body Text 3"/>
    <w:basedOn w:val="a4"/>
    <w:rPr>
      <w:sz w:val="24"/>
    </w:rPr>
  </w:style>
  <w:style w:type="paragraph" w:styleId="af">
    <w:name w:val="Body Text Indent"/>
    <w:basedOn w:val="a4"/>
    <w:link w:val="af0"/>
    <w:pPr>
      <w:spacing w:line="360" w:lineRule="auto"/>
      <w:ind w:firstLine="567"/>
    </w:pPr>
    <w:rPr>
      <w:sz w:val="24"/>
    </w:rPr>
  </w:style>
  <w:style w:type="paragraph" w:styleId="22">
    <w:name w:val="Body Text Indent 2"/>
    <w:basedOn w:val="a4"/>
    <w:pPr>
      <w:spacing w:line="360" w:lineRule="auto"/>
      <w:ind w:firstLine="567"/>
      <w:jc w:val="both"/>
    </w:pPr>
    <w:rPr>
      <w:sz w:val="24"/>
    </w:rPr>
  </w:style>
  <w:style w:type="paragraph" w:styleId="11">
    <w:name w:val="toc 1"/>
    <w:next w:val="a4"/>
    <w:autoRedefine/>
    <w:uiPriority w:val="39"/>
    <w:rsid w:val="0011426C"/>
    <w:pPr>
      <w:tabs>
        <w:tab w:val="left" w:pos="400"/>
        <w:tab w:val="right" w:leader="dot" w:pos="9638"/>
      </w:tabs>
      <w:spacing w:line="360" w:lineRule="auto"/>
    </w:pPr>
    <w:rPr>
      <w:sz w:val="24"/>
    </w:rPr>
  </w:style>
  <w:style w:type="paragraph" w:styleId="af1">
    <w:name w:val="Block Text"/>
    <w:basedOn w:val="a4"/>
    <w:pPr>
      <w:widowControl w:val="0"/>
      <w:ind w:left="567" w:right="849"/>
    </w:pPr>
    <w:rPr>
      <w:sz w:val="24"/>
    </w:rPr>
  </w:style>
  <w:style w:type="paragraph" w:styleId="32">
    <w:name w:val="Body Text Indent 3"/>
    <w:basedOn w:val="a4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2">
    <w:name w:val="Table Grid"/>
    <w:basedOn w:val="a6"/>
    <w:uiPriority w:val="39"/>
    <w:rsid w:val="00CA3E13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Hyperlink"/>
    <w:uiPriority w:val="99"/>
    <w:rsid w:val="00907866"/>
    <w:rPr>
      <w:color w:val="0000FF"/>
      <w:u w:val="single"/>
    </w:rPr>
  </w:style>
  <w:style w:type="character" w:customStyle="1" w:styleId="apple-style-span">
    <w:name w:val="apple-style-span"/>
    <w:basedOn w:val="a5"/>
    <w:rsid w:val="009F1FE5"/>
  </w:style>
  <w:style w:type="paragraph" w:styleId="af4">
    <w:name w:val="Normal (Web)"/>
    <w:basedOn w:val="a4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b">
    <w:name w:val="Нижний колонтитул Знак"/>
    <w:link w:val="aa"/>
    <w:rsid w:val="007855AE"/>
  </w:style>
  <w:style w:type="paragraph" w:customStyle="1" w:styleId="af5">
    <w:name w:val="Текст Центр"/>
    <w:basedOn w:val="a4"/>
    <w:link w:val="af6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6">
    <w:name w:val="Текст Центр Знак"/>
    <w:link w:val="af5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7">
    <w:name w:val="Balloon Text"/>
    <w:basedOn w:val="a4"/>
    <w:link w:val="af8"/>
    <w:rsid w:val="00842BC4"/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link w:val="af7"/>
    <w:rsid w:val="00842BC4"/>
    <w:rPr>
      <w:rFonts w:ascii="Tahoma" w:hAnsi="Tahoma" w:cs="Tahoma"/>
      <w:sz w:val="16"/>
      <w:szCs w:val="16"/>
    </w:rPr>
  </w:style>
  <w:style w:type="paragraph" w:styleId="af9">
    <w:name w:val="endnote text"/>
    <w:basedOn w:val="a4"/>
    <w:link w:val="afa"/>
    <w:rsid w:val="00C5258D"/>
  </w:style>
  <w:style w:type="character" w:customStyle="1" w:styleId="afa">
    <w:name w:val="Текст концевой сноски Знак"/>
    <w:basedOn w:val="a5"/>
    <w:link w:val="af9"/>
    <w:rsid w:val="00C5258D"/>
  </w:style>
  <w:style w:type="character" w:styleId="afb">
    <w:name w:val="endnote reference"/>
    <w:rsid w:val="00C5258D"/>
    <w:rPr>
      <w:vertAlign w:val="superscript"/>
    </w:rPr>
  </w:style>
  <w:style w:type="paragraph" w:customStyle="1" w:styleId="afc">
    <w:name w:val="абзац"/>
    <w:basedOn w:val="a4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4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d">
    <w:name w:val="No Spacing"/>
    <w:uiPriority w:val="1"/>
    <w:rsid w:val="00505927"/>
  </w:style>
  <w:style w:type="character" w:styleId="afe">
    <w:name w:val="Emphasis"/>
    <w:qFormat/>
    <w:rsid w:val="00F80653"/>
    <w:rPr>
      <w:i/>
      <w:iCs/>
    </w:rPr>
  </w:style>
  <w:style w:type="paragraph" w:customStyle="1" w:styleId="Style30">
    <w:name w:val="Style30"/>
    <w:basedOn w:val="a4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9">
    <w:name w:val="Верхний колонтитул Знак"/>
    <w:basedOn w:val="a5"/>
    <w:link w:val="a8"/>
    <w:rsid w:val="00097029"/>
  </w:style>
  <w:style w:type="paragraph" w:styleId="aff">
    <w:name w:val="List Paragraph"/>
    <w:basedOn w:val="a4"/>
    <w:uiPriority w:val="34"/>
    <w:rsid w:val="00725F7C"/>
    <w:pPr>
      <w:ind w:left="720"/>
      <w:contextualSpacing/>
    </w:pPr>
  </w:style>
  <w:style w:type="character" w:customStyle="1" w:styleId="40">
    <w:name w:val="Заголовок 4 Знак"/>
    <w:basedOn w:val="a5"/>
    <w:link w:val="4"/>
    <w:rsid w:val="00ED1EF7"/>
    <w:rPr>
      <w:sz w:val="24"/>
    </w:rPr>
  </w:style>
  <w:style w:type="character" w:customStyle="1" w:styleId="af0">
    <w:name w:val="Основной текст с отступом Знак"/>
    <w:basedOn w:val="a5"/>
    <w:link w:val="af"/>
    <w:rsid w:val="00ED1EF7"/>
    <w:rPr>
      <w:sz w:val="24"/>
    </w:rPr>
  </w:style>
  <w:style w:type="character" w:customStyle="1" w:styleId="ae">
    <w:name w:val="Основной текст Знак"/>
    <w:basedOn w:val="a5"/>
    <w:link w:val="ad"/>
    <w:rsid w:val="00923388"/>
    <w:rPr>
      <w:sz w:val="22"/>
    </w:rPr>
  </w:style>
  <w:style w:type="paragraph" w:styleId="23">
    <w:name w:val="toc 2"/>
    <w:basedOn w:val="a4"/>
    <w:next w:val="a4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3">
    <w:name w:val="toc 3"/>
    <w:basedOn w:val="a4"/>
    <w:next w:val="a4"/>
    <w:autoRedefine/>
    <w:uiPriority w:val="39"/>
    <w:rsid w:val="005704BF"/>
    <w:pPr>
      <w:tabs>
        <w:tab w:val="left" w:pos="1320"/>
        <w:tab w:val="right" w:leader="dot" w:pos="9768"/>
      </w:tabs>
      <w:ind w:left="403"/>
    </w:pPr>
    <w:rPr>
      <w:sz w:val="24"/>
    </w:rPr>
  </w:style>
  <w:style w:type="paragraph" w:customStyle="1" w:styleId="2">
    <w:name w:val="Заг 2"/>
    <w:basedOn w:val="a4"/>
    <w:next w:val="a4"/>
    <w:qFormat/>
    <w:rsid w:val="00495D4D"/>
    <w:pPr>
      <w:numPr>
        <w:ilvl w:val="1"/>
        <w:numId w:val="2"/>
      </w:numPr>
      <w:tabs>
        <w:tab w:val="left" w:pos="1276"/>
      </w:tabs>
      <w:spacing w:before="240" w:after="120"/>
      <w:ind w:right="170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">
    <w:name w:val="Заг 3"/>
    <w:basedOn w:val="a4"/>
    <w:next w:val="a4"/>
    <w:qFormat/>
    <w:rsid w:val="00495D4D"/>
    <w:pPr>
      <w:numPr>
        <w:ilvl w:val="2"/>
        <w:numId w:val="2"/>
      </w:numPr>
      <w:tabs>
        <w:tab w:val="left" w:pos="1276"/>
      </w:tabs>
      <w:spacing w:before="120" w:after="120"/>
      <w:ind w:right="170"/>
    </w:pPr>
    <w:rPr>
      <w:rFonts w:eastAsia="Calibri"/>
      <w:sz w:val="24"/>
      <w:szCs w:val="24"/>
      <w:lang w:eastAsia="en-US"/>
    </w:rPr>
  </w:style>
  <w:style w:type="paragraph" w:customStyle="1" w:styleId="aff0">
    <w:name w:val="Заг. таблиц"/>
    <w:basedOn w:val="a4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0">
    <w:name w:val="Заголовок 1 Знак"/>
    <w:aliases w:val="Заг 1 Знак"/>
    <w:link w:val="1"/>
    <w:rsid w:val="00195D67"/>
    <w:rPr>
      <w:b/>
      <w:bCs/>
      <w:noProof/>
      <w:sz w:val="28"/>
      <w:szCs w:val="24"/>
    </w:rPr>
  </w:style>
  <w:style w:type="paragraph" w:customStyle="1" w:styleId="aff1">
    <w:name w:val="Названия Таблиц"/>
    <w:basedOn w:val="a4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2">
    <w:name w:val="Обычн. текст"/>
    <w:basedOn w:val="a4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3">
    <w:name w:val="Приложение"/>
    <w:basedOn w:val="1"/>
    <w:qFormat/>
    <w:rsid w:val="00495D4D"/>
    <w:pPr>
      <w:numPr>
        <w:numId w:val="0"/>
      </w:numPr>
      <w:ind w:left="709"/>
    </w:pPr>
  </w:style>
  <w:style w:type="paragraph" w:customStyle="1" w:styleId="a1">
    <w:name w:val="Список литер."/>
    <w:basedOn w:val="a4"/>
    <w:qFormat/>
    <w:rsid w:val="00B6243A"/>
    <w:pPr>
      <w:numPr>
        <w:numId w:val="3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">
    <w:name w:val="Стиль маркир. списка"/>
    <w:basedOn w:val="aff2"/>
    <w:link w:val="aff4"/>
    <w:qFormat/>
    <w:rsid w:val="00495D4D"/>
    <w:pPr>
      <w:numPr>
        <w:numId w:val="4"/>
      </w:numPr>
    </w:pPr>
  </w:style>
  <w:style w:type="character" w:customStyle="1" w:styleId="aff4">
    <w:name w:val="Стиль маркир. списка Знак"/>
    <w:basedOn w:val="a5"/>
    <w:link w:val="a"/>
    <w:rsid w:val="00495D4D"/>
    <w:rPr>
      <w:sz w:val="24"/>
      <w:szCs w:val="24"/>
    </w:rPr>
  </w:style>
  <w:style w:type="paragraph" w:customStyle="1" w:styleId="aff5">
    <w:name w:val="Заг. Таблиц"/>
    <w:basedOn w:val="a4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6">
    <w:name w:val="Названия таблиц"/>
    <w:basedOn w:val="a4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2">
    <w:name w:val="Стиль списка"/>
    <w:uiPriority w:val="99"/>
    <w:rsid w:val="00495D4D"/>
    <w:pPr>
      <w:numPr>
        <w:numId w:val="5"/>
      </w:numPr>
    </w:pPr>
  </w:style>
  <w:style w:type="paragraph" w:customStyle="1" w:styleId="a3">
    <w:name w:val="Маркиров. список"/>
    <w:basedOn w:val="aff2"/>
    <w:link w:val="aff7"/>
    <w:qFormat/>
    <w:rsid w:val="00495D4D"/>
    <w:pPr>
      <w:numPr>
        <w:numId w:val="5"/>
      </w:numPr>
    </w:pPr>
  </w:style>
  <w:style w:type="character" w:customStyle="1" w:styleId="aff7">
    <w:name w:val="Маркиров. список Знак"/>
    <w:basedOn w:val="a5"/>
    <w:link w:val="a3"/>
    <w:rsid w:val="00495D4D"/>
    <w:rPr>
      <w:sz w:val="24"/>
      <w:szCs w:val="24"/>
    </w:rPr>
  </w:style>
  <w:style w:type="numbering" w:customStyle="1" w:styleId="12">
    <w:name w:val="Стиль списка1"/>
    <w:uiPriority w:val="99"/>
    <w:rsid w:val="00495D4D"/>
  </w:style>
  <w:style w:type="paragraph" w:styleId="aff8">
    <w:name w:val="TOC Heading"/>
    <w:basedOn w:val="1"/>
    <w:next w:val="a4"/>
    <w:uiPriority w:val="39"/>
    <w:semiHidden/>
    <w:unhideWhenUsed/>
    <w:qFormat/>
    <w:rsid w:val="00FF2098"/>
    <w:pPr>
      <w:numPr>
        <w:numId w:val="0"/>
      </w:numPr>
      <w:tabs>
        <w:tab w:val="clear" w:pos="1276"/>
      </w:tabs>
      <w:spacing w:before="480" w:after="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paragraph" w:styleId="24">
    <w:name w:val="List Continue 2"/>
    <w:basedOn w:val="a4"/>
    <w:uiPriority w:val="99"/>
    <w:unhideWhenUsed/>
    <w:rsid w:val="00881F65"/>
    <w:pPr>
      <w:spacing w:after="120"/>
      <w:ind w:left="566"/>
      <w:contextualSpacing/>
    </w:pPr>
    <w:rPr>
      <w:sz w:val="24"/>
      <w:szCs w:val="24"/>
    </w:rPr>
  </w:style>
  <w:style w:type="paragraph" w:customStyle="1" w:styleId="NEW">
    <w:name w:val="NEW"/>
    <w:basedOn w:val="a4"/>
    <w:link w:val="NEW0"/>
    <w:qFormat/>
    <w:rsid w:val="00881F65"/>
    <w:pPr>
      <w:spacing w:before="120" w:after="120"/>
      <w:ind w:left="708" w:firstLine="1"/>
    </w:pPr>
    <w:rPr>
      <w:b/>
      <w:sz w:val="24"/>
      <w:szCs w:val="24"/>
    </w:rPr>
  </w:style>
  <w:style w:type="character" w:customStyle="1" w:styleId="NEW0">
    <w:name w:val="NEW Знак"/>
    <w:link w:val="NEW"/>
    <w:rsid w:val="00881F65"/>
    <w:rPr>
      <w:b/>
      <w:sz w:val="24"/>
      <w:szCs w:val="24"/>
    </w:rPr>
  </w:style>
  <w:style w:type="paragraph" w:customStyle="1" w:styleId="a0">
    <w:name w:val="ПодПодПункт"/>
    <w:basedOn w:val="a4"/>
    <w:link w:val="aff9"/>
    <w:qFormat/>
    <w:rsid w:val="009945E3"/>
    <w:pPr>
      <w:numPr>
        <w:ilvl w:val="2"/>
        <w:numId w:val="6"/>
      </w:numPr>
      <w:tabs>
        <w:tab w:val="left" w:pos="1134"/>
      </w:tabs>
      <w:spacing w:before="120" w:after="120"/>
      <w:jc w:val="both"/>
      <w:outlineLvl w:val="2"/>
    </w:pPr>
    <w:rPr>
      <w:b/>
      <w:sz w:val="24"/>
      <w:szCs w:val="24"/>
    </w:rPr>
  </w:style>
  <w:style w:type="character" w:customStyle="1" w:styleId="aff9">
    <w:name w:val="ПодПодПункт Знак"/>
    <w:link w:val="a0"/>
    <w:rsid w:val="009945E3"/>
    <w:rPr>
      <w:b/>
      <w:sz w:val="24"/>
      <w:szCs w:val="24"/>
    </w:rPr>
  </w:style>
  <w:style w:type="paragraph" w:customStyle="1" w:styleId="NGP0">
    <w:name w:val="Обычн. текст_NGP"/>
    <w:link w:val="NGP1"/>
    <w:qFormat/>
    <w:locked/>
    <w:rsid w:val="00C50191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1">
    <w:name w:val="Обычн. текст_NGP Знак"/>
    <w:basedOn w:val="a5"/>
    <w:link w:val="NGP0"/>
    <w:rsid w:val="00C50191"/>
    <w:rPr>
      <w:rFonts w:eastAsiaTheme="minorHAnsi"/>
      <w:sz w:val="24"/>
      <w:szCs w:val="22"/>
      <w:lang w:eastAsia="en-US"/>
    </w:rPr>
  </w:style>
  <w:style w:type="paragraph" w:customStyle="1" w:styleId="NGP">
    <w:name w:val="Маркиров. список_NGP"/>
    <w:link w:val="NGP2"/>
    <w:semiHidden/>
    <w:qFormat/>
    <w:locked/>
    <w:rsid w:val="00C50191"/>
    <w:pPr>
      <w:numPr>
        <w:numId w:val="7"/>
      </w:numPr>
      <w:tabs>
        <w:tab w:val="left" w:pos="709"/>
        <w:tab w:val="left" w:pos="1021"/>
      </w:tabs>
      <w:spacing w:line="360" w:lineRule="auto"/>
      <w:ind w:left="720" w:right="170"/>
      <w:jc w:val="both"/>
    </w:pPr>
    <w:rPr>
      <w:rFonts w:eastAsiaTheme="minorHAnsi"/>
      <w:sz w:val="24"/>
      <w:szCs w:val="22"/>
      <w:lang w:eastAsia="en-US"/>
    </w:rPr>
  </w:style>
  <w:style w:type="character" w:customStyle="1" w:styleId="NGP2">
    <w:name w:val="Маркиров. список_NGP Знак"/>
    <w:basedOn w:val="a5"/>
    <w:link w:val="NGP"/>
    <w:semiHidden/>
    <w:rsid w:val="00C50191"/>
    <w:rPr>
      <w:rFonts w:eastAsiaTheme="minorHAnsi"/>
      <w:sz w:val="24"/>
      <w:szCs w:val="22"/>
      <w:lang w:eastAsia="en-US"/>
    </w:rPr>
  </w:style>
  <w:style w:type="paragraph" w:customStyle="1" w:styleId="1NGP">
    <w:name w:val="Заг 1_NGP"/>
    <w:next w:val="NGP0"/>
    <w:semiHidden/>
    <w:qFormat/>
    <w:locked/>
    <w:rsid w:val="00401D2C"/>
    <w:pPr>
      <w:keepNext/>
      <w:keepLines/>
      <w:pageBreakBefore/>
      <w:numPr>
        <w:numId w:val="8"/>
      </w:numPr>
      <w:tabs>
        <w:tab w:val="left" w:pos="1276"/>
      </w:tabs>
      <w:suppressAutoHyphens/>
      <w:spacing w:before="360" w:after="240"/>
      <w:ind w:left="0" w:right="170" w:firstLine="709"/>
      <w:jc w:val="both"/>
      <w:outlineLvl w:val="0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2NGP">
    <w:name w:val="Заг 2_NGP"/>
    <w:next w:val="NGP0"/>
    <w:semiHidden/>
    <w:qFormat/>
    <w:locked/>
    <w:rsid w:val="00401D2C"/>
    <w:pPr>
      <w:keepNext/>
      <w:keepLines/>
      <w:numPr>
        <w:ilvl w:val="1"/>
        <w:numId w:val="8"/>
      </w:numPr>
      <w:suppressAutoHyphens/>
      <w:spacing w:before="240" w:after="120"/>
      <w:ind w:left="0" w:right="170" w:firstLine="709"/>
      <w:jc w:val="both"/>
      <w:outlineLvl w:val="1"/>
    </w:pPr>
    <w:rPr>
      <w:rFonts w:eastAsiaTheme="majorEastAsia"/>
      <w:b/>
      <w:bCs/>
      <w:sz w:val="24"/>
      <w:szCs w:val="26"/>
      <w:lang w:val="en-US" w:eastAsia="en-US"/>
    </w:rPr>
  </w:style>
  <w:style w:type="paragraph" w:customStyle="1" w:styleId="3NGP">
    <w:name w:val="Заг 3_NGP"/>
    <w:next w:val="NGP0"/>
    <w:link w:val="3NGP0"/>
    <w:semiHidden/>
    <w:qFormat/>
    <w:locked/>
    <w:rsid w:val="00401D2C"/>
    <w:pPr>
      <w:keepNext/>
      <w:keepLines/>
      <w:numPr>
        <w:ilvl w:val="2"/>
        <w:numId w:val="8"/>
      </w:numPr>
      <w:suppressAutoHyphens/>
      <w:spacing w:before="120" w:after="120"/>
      <w:ind w:left="0" w:right="170" w:firstLine="709"/>
      <w:jc w:val="both"/>
      <w:outlineLvl w:val="2"/>
    </w:pPr>
    <w:rPr>
      <w:rFonts w:eastAsiaTheme="majorEastAsia"/>
      <w:bCs/>
      <w:sz w:val="24"/>
      <w:szCs w:val="22"/>
      <w:lang w:val="en-US" w:eastAsia="en-US"/>
    </w:rPr>
  </w:style>
  <w:style w:type="character" w:styleId="affa">
    <w:name w:val="FollowedHyperlink"/>
    <w:basedOn w:val="a5"/>
    <w:uiPriority w:val="99"/>
    <w:unhideWhenUsed/>
    <w:rsid w:val="00B64FCE"/>
    <w:rPr>
      <w:color w:val="800080"/>
      <w:u w:val="single"/>
    </w:rPr>
  </w:style>
  <w:style w:type="paragraph" w:customStyle="1" w:styleId="xl63">
    <w:name w:val="xl63"/>
    <w:basedOn w:val="a4"/>
    <w:rsid w:val="00B64FCE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4">
    <w:name w:val="xl64"/>
    <w:basedOn w:val="a4"/>
    <w:rsid w:val="00B64FCE"/>
    <w:pPr>
      <w:spacing w:before="100" w:beforeAutospacing="1" w:after="100" w:afterAutospacing="1"/>
    </w:pPr>
    <w:rPr>
      <w:b/>
      <w:bCs/>
      <w:sz w:val="24"/>
      <w:szCs w:val="24"/>
    </w:rPr>
  </w:style>
  <w:style w:type="paragraph" w:customStyle="1" w:styleId="xl65">
    <w:name w:val="xl65"/>
    <w:basedOn w:val="a4"/>
    <w:rsid w:val="00B64FCE"/>
    <w:pP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6">
    <w:name w:val="xl66"/>
    <w:basedOn w:val="a4"/>
    <w:rsid w:val="00B64FCE"/>
    <w:pPr>
      <w:spacing w:before="100" w:beforeAutospacing="1" w:after="100" w:afterAutospacing="1"/>
      <w:jc w:val="right"/>
    </w:pPr>
  </w:style>
  <w:style w:type="paragraph" w:customStyle="1" w:styleId="NGP3">
    <w:name w:val="НазвТабл_NGP"/>
    <w:next w:val="NGP0"/>
    <w:link w:val="NGP4"/>
    <w:qFormat/>
    <w:rsid w:val="00652631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4">
    <w:name w:val="НазвТабл_NGP Знак"/>
    <w:basedOn w:val="a5"/>
    <w:link w:val="NGP3"/>
    <w:rsid w:val="00652631"/>
    <w:rPr>
      <w:rFonts w:eastAsiaTheme="minorHAnsi"/>
      <w:sz w:val="24"/>
      <w:szCs w:val="22"/>
      <w:lang w:val="en-US" w:eastAsia="en-US"/>
    </w:rPr>
  </w:style>
  <w:style w:type="paragraph" w:customStyle="1" w:styleId="affb">
    <w:name w:val="Текст основной ПЗ"/>
    <w:basedOn w:val="a4"/>
    <w:link w:val="affc"/>
    <w:hidden/>
    <w:rsid w:val="00652631"/>
    <w:pPr>
      <w:suppressAutoHyphens/>
      <w:spacing w:before="120"/>
      <w:ind w:firstLine="720"/>
      <w:contextualSpacing/>
      <w:jc w:val="both"/>
    </w:pPr>
    <w:rPr>
      <w:rFonts w:eastAsiaTheme="minorHAnsi"/>
      <w:sz w:val="24"/>
      <w:szCs w:val="24"/>
      <w:lang w:eastAsia="en-US"/>
    </w:rPr>
  </w:style>
  <w:style w:type="character" w:customStyle="1" w:styleId="affc">
    <w:name w:val="Текст основной ПЗ Знак"/>
    <w:link w:val="affb"/>
    <w:locked/>
    <w:rsid w:val="00652631"/>
    <w:rPr>
      <w:rFonts w:eastAsiaTheme="minorHAnsi"/>
      <w:sz w:val="24"/>
      <w:szCs w:val="24"/>
      <w:lang w:eastAsia="en-US"/>
    </w:rPr>
  </w:style>
  <w:style w:type="paragraph" w:customStyle="1" w:styleId="affd">
    <w:name w:val="ТаблицаТекст центр"/>
    <w:basedOn w:val="a4"/>
    <w:hidden/>
    <w:qFormat/>
    <w:rsid w:val="00DD62F8"/>
    <w:pPr>
      <w:suppressAutoHyphens/>
      <w:contextualSpacing/>
      <w:jc w:val="center"/>
    </w:pPr>
    <w:rPr>
      <w:kern w:val="32"/>
      <w:sz w:val="22"/>
      <w:szCs w:val="26"/>
    </w:rPr>
  </w:style>
  <w:style w:type="paragraph" w:styleId="affe">
    <w:name w:val="annotation text"/>
    <w:basedOn w:val="a4"/>
    <w:link w:val="afff"/>
    <w:hidden/>
    <w:uiPriority w:val="99"/>
    <w:rsid w:val="00340E6A"/>
    <w:pPr>
      <w:suppressAutoHyphens/>
      <w:spacing w:line="360" w:lineRule="auto"/>
      <w:ind w:firstLine="709"/>
      <w:contextualSpacing/>
      <w:jc w:val="both"/>
    </w:pPr>
    <w:rPr>
      <w:rFonts w:eastAsiaTheme="minorHAnsi"/>
      <w:lang w:eastAsia="en-US"/>
    </w:rPr>
  </w:style>
  <w:style w:type="character" w:customStyle="1" w:styleId="afff">
    <w:name w:val="Текст примечания Знак"/>
    <w:basedOn w:val="a5"/>
    <w:link w:val="affe"/>
    <w:uiPriority w:val="99"/>
    <w:rsid w:val="00340E6A"/>
    <w:rPr>
      <w:rFonts w:eastAsiaTheme="minorHAnsi"/>
      <w:lang w:eastAsia="en-US"/>
    </w:rPr>
  </w:style>
  <w:style w:type="character" w:styleId="afff0">
    <w:name w:val="annotation reference"/>
    <w:basedOn w:val="a5"/>
    <w:uiPriority w:val="99"/>
    <w:unhideWhenUsed/>
    <w:rsid w:val="00340E6A"/>
    <w:rPr>
      <w:sz w:val="16"/>
      <w:szCs w:val="16"/>
    </w:rPr>
  </w:style>
  <w:style w:type="paragraph" w:customStyle="1" w:styleId="12NGP">
    <w:name w:val="Табл12_центр_NGP"/>
    <w:link w:val="12NGP0"/>
    <w:qFormat/>
    <w:rsid w:val="00973770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0">
    <w:name w:val="Табл12_центр_NGP Знак"/>
    <w:basedOn w:val="a5"/>
    <w:link w:val="12NGP"/>
    <w:rsid w:val="00973770"/>
    <w:rPr>
      <w:rFonts w:eastAsiaTheme="minorHAnsi"/>
      <w:sz w:val="24"/>
      <w:szCs w:val="22"/>
      <w:lang w:eastAsia="en-US"/>
    </w:rPr>
  </w:style>
  <w:style w:type="paragraph" w:customStyle="1" w:styleId="12NGP1">
    <w:name w:val="Заг. таблиц12_NGP"/>
    <w:link w:val="12NGP2"/>
    <w:qFormat/>
    <w:rsid w:val="00F66722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Заг. таблиц12_NGP Знак"/>
    <w:basedOn w:val="a5"/>
    <w:link w:val="12NGP1"/>
    <w:rsid w:val="00F66722"/>
    <w:rPr>
      <w:rFonts w:eastAsiaTheme="minorHAnsi"/>
      <w:sz w:val="24"/>
      <w:szCs w:val="22"/>
      <w:lang w:eastAsia="en-US"/>
    </w:rPr>
  </w:style>
  <w:style w:type="paragraph" w:customStyle="1" w:styleId="10NGP">
    <w:name w:val="Заг. таблиц10_NGP"/>
    <w:next w:val="NGP0"/>
    <w:link w:val="10NGP0"/>
    <w:semiHidden/>
    <w:qFormat/>
    <w:locked/>
    <w:rsid w:val="002D1661"/>
    <w:pPr>
      <w:jc w:val="center"/>
    </w:pPr>
    <w:rPr>
      <w:rFonts w:eastAsiaTheme="minorHAnsi"/>
      <w:szCs w:val="22"/>
      <w:lang w:eastAsia="en-US"/>
    </w:rPr>
  </w:style>
  <w:style w:type="character" w:customStyle="1" w:styleId="10NGP0">
    <w:name w:val="Заг. таблиц10_NGP Знак"/>
    <w:basedOn w:val="a5"/>
    <w:link w:val="10NGP"/>
    <w:semiHidden/>
    <w:rsid w:val="002D1661"/>
    <w:rPr>
      <w:rFonts w:eastAsiaTheme="minorHAnsi"/>
      <w:szCs w:val="22"/>
      <w:lang w:eastAsia="en-US"/>
    </w:rPr>
  </w:style>
  <w:style w:type="numbering" w:customStyle="1" w:styleId="25">
    <w:name w:val="Стиль списка2"/>
    <w:uiPriority w:val="99"/>
    <w:rsid w:val="007E4DF5"/>
  </w:style>
  <w:style w:type="paragraph" w:customStyle="1" w:styleId="12NGP3">
    <w:name w:val="Табл12_NGP"/>
    <w:link w:val="12NGP4"/>
    <w:qFormat/>
    <w:rsid w:val="005C7198"/>
    <w:rPr>
      <w:rFonts w:eastAsiaTheme="minorHAnsi"/>
      <w:sz w:val="24"/>
      <w:szCs w:val="22"/>
      <w:lang w:eastAsia="en-US"/>
    </w:rPr>
  </w:style>
  <w:style w:type="character" w:customStyle="1" w:styleId="12NGP4">
    <w:name w:val="Табл12_NGP Знак"/>
    <w:basedOn w:val="a5"/>
    <w:link w:val="12NGP3"/>
    <w:rsid w:val="005C7198"/>
    <w:rPr>
      <w:rFonts w:eastAsiaTheme="minorHAnsi"/>
      <w:sz w:val="24"/>
      <w:szCs w:val="22"/>
      <w:lang w:eastAsia="en-US"/>
    </w:rPr>
  </w:style>
  <w:style w:type="paragraph" w:customStyle="1" w:styleId="14">
    <w:name w:val="Нормальный 14"/>
    <w:basedOn w:val="a4"/>
    <w:hidden/>
    <w:uiPriority w:val="99"/>
    <w:rsid w:val="005C7198"/>
    <w:pPr>
      <w:spacing w:line="360" w:lineRule="auto"/>
      <w:ind w:firstLine="709"/>
      <w:jc w:val="both"/>
    </w:pPr>
    <w:rPr>
      <w:sz w:val="28"/>
    </w:rPr>
  </w:style>
  <w:style w:type="paragraph" w:customStyle="1" w:styleId="ngp30">
    <w:name w:val="ИзмШт_ngp3"/>
    <w:link w:val="ngp31"/>
    <w:semiHidden/>
    <w:locked/>
    <w:rsid w:val="00F41B1C"/>
    <w:pPr>
      <w:jc w:val="center"/>
    </w:pPr>
    <w:rPr>
      <w:rFonts w:eastAsiaTheme="minorHAnsi"/>
      <w:sz w:val="16"/>
      <w:szCs w:val="22"/>
      <w:lang w:eastAsia="en-US"/>
    </w:rPr>
  </w:style>
  <w:style w:type="character" w:customStyle="1" w:styleId="ngp31">
    <w:name w:val="ИзмШт_ngp3 Знак"/>
    <w:basedOn w:val="a5"/>
    <w:link w:val="ngp30"/>
    <w:semiHidden/>
    <w:rsid w:val="00F41B1C"/>
    <w:rPr>
      <w:rFonts w:eastAsiaTheme="minorHAnsi"/>
      <w:sz w:val="16"/>
      <w:szCs w:val="22"/>
      <w:lang w:eastAsia="en-US"/>
    </w:rPr>
  </w:style>
  <w:style w:type="paragraph" w:customStyle="1" w:styleId="ngp40">
    <w:name w:val="ИзмДатШт_ngp4"/>
    <w:link w:val="ngp41"/>
    <w:semiHidden/>
    <w:locked/>
    <w:rsid w:val="00F41B1C"/>
    <w:pPr>
      <w:jc w:val="center"/>
    </w:pPr>
    <w:rPr>
      <w:rFonts w:eastAsiaTheme="minorHAnsi"/>
      <w:w w:val="80"/>
      <w:sz w:val="16"/>
      <w:szCs w:val="22"/>
      <w:lang w:eastAsia="en-US"/>
    </w:rPr>
  </w:style>
  <w:style w:type="character" w:customStyle="1" w:styleId="ngp41">
    <w:name w:val="ИзмДатШт_ngp4 Знак"/>
    <w:basedOn w:val="a5"/>
    <w:link w:val="ngp40"/>
    <w:semiHidden/>
    <w:rsid w:val="00F41B1C"/>
    <w:rPr>
      <w:rFonts w:eastAsiaTheme="minorHAnsi"/>
      <w:w w:val="80"/>
      <w:sz w:val="16"/>
      <w:szCs w:val="22"/>
      <w:lang w:eastAsia="en-US"/>
    </w:rPr>
  </w:style>
  <w:style w:type="paragraph" w:customStyle="1" w:styleId="ngp6">
    <w:name w:val="ШтШап_ngp6"/>
    <w:link w:val="ngp60"/>
    <w:semiHidden/>
    <w:locked/>
    <w:rsid w:val="00F41B1C"/>
    <w:pPr>
      <w:jc w:val="center"/>
    </w:pPr>
    <w:rPr>
      <w:rFonts w:eastAsiaTheme="minorHAnsi"/>
      <w:b/>
      <w:sz w:val="16"/>
      <w:szCs w:val="22"/>
      <w:lang w:eastAsia="en-US"/>
    </w:rPr>
  </w:style>
  <w:style w:type="character" w:customStyle="1" w:styleId="ngp60">
    <w:name w:val="ШтШап_ngp6 Знак"/>
    <w:basedOn w:val="a5"/>
    <w:link w:val="ngp6"/>
    <w:semiHidden/>
    <w:rsid w:val="00F41B1C"/>
    <w:rPr>
      <w:rFonts w:eastAsiaTheme="minorHAnsi"/>
      <w:b/>
      <w:sz w:val="16"/>
      <w:szCs w:val="22"/>
      <w:lang w:eastAsia="en-US"/>
    </w:rPr>
  </w:style>
  <w:style w:type="paragraph" w:customStyle="1" w:styleId="ngp7">
    <w:name w:val="ОбозШт_ngp7"/>
    <w:link w:val="ngp70"/>
    <w:semiHidden/>
    <w:locked/>
    <w:rsid w:val="00F41B1C"/>
    <w:pPr>
      <w:jc w:val="center"/>
    </w:pPr>
    <w:rPr>
      <w:rFonts w:eastAsiaTheme="minorHAnsi"/>
      <w:b/>
      <w:sz w:val="28"/>
      <w:szCs w:val="22"/>
      <w:lang w:eastAsia="en-US"/>
    </w:rPr>
  </w:style>
  <w:style w:type="character" w:customStyle="1" w:styleId="ngp70">
    <w:name w:val="ОбозШт_ngp7 Знак"/>
    <w:basedOn w:val="a5"/>
    <w:link w:val="ngp7"/>
    <w:semiHidden/>
    <w:rsid w:val="00F41B1C"/>
    <w:rPr>
      <w:rFonts w:eastAsiaTheme="minorHAnsi"/>
      <w:b/>
      <w:sz w:val="28"/>
      <w:szCs w:val="22"/>
      <w:lang w:eastAsia="en-US"/>
    </w:rPr>
  </w:style>
  <w:style w:type="paragraph" w:customStyle="1" w:styleId="ngp13">
    <w:name w:val="ЛистШт_ngp13"/>
    <w:link w:val="ngp130"/>
    <w:semiHidden/>
    <w:locked/>
    <w:rsid w:val="00F41B1C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ngp130">
    <w:name w:val="ЛистШт_ngp13 Знак"/>
    <w:basedOn w:val="a5"/>
    <w:link w:val="ngp13"/>
    <w:semiHidden/>
    <w:rsid w:val="00F41B1C"/>
    <w:rPr>
      <w:rFonts w:eastAsiaTheme="minorHAnsi"/>
      <w:sz w:val="24"/>
      <w:szCs w:val="22"/>
      <w:lang w:eastAsia="en-US"/>
    </w:rPr>
  </w:style>
  <w:style w:type="paragraph" w:customStyle="1" w:styleId="ngp25">
    <w:name w:val="ПодпШт_ngp25"/>
    <w:link w:val="ngp250"/>
    <w:semiHidden/>
    <w:locked/>
    <w:rsid w:val="00F41B1C"/>
    <w:pPr>
      <w:jc w:val="center"/>
    </w:pPr>
    <w:rPr>
      <w:rFonts w:eastAsiaTheme="minorHAnsi"/>
      <w:sz w:val="16"/>
      <w:szCs w:val="22"/>
      <w:lang w:eastAsia="en-US"/>
    </w:rPr>
  </w:style>
  <w:style w:type="character" w:customStyle="1" w:styleId="ngp250">
    <w:name w:val="ПодпШт_ngp25 Знак"/>
    <w:basedOn w:val="a5"/>
    <w:link w:val="ngp25"/>
    <w:semiHidden/>
    <w:rsid w:val="00F41B1C"/>
    <w:rPr>
      <w:rFonts w:eastAsiaTheme="minorHAnsi"/>
      <w:sz w:val="16"/>
      <w:szCs w:val="22"/>
      <w:lang w:eastAsia="en-US"/>
    </w:rPr>
  </w:style>
  <w:style w:type="paragraph" w:customStyle="1" w:styleId="xl82">
    <w:name w:val="xl82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3">
    <w:name w:val="xl8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84">
    <w:name w:val="xl8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5">
    <w:name w:val="xl8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86">
    <w:name w:val="xl86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7">
    <w:name w:val="xl87"/>
    <w:basedOn w:val="a4"/>
    <w:rsid w:val="00817242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88">
    <w:name w:val="xl88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9">
    <w:name w:val="xl89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0">
    <w:name w:val="xl90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1">
    <w:name w:val="xl91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2">
    <w:name w:val="xl92"/>
    <w:basedOn w:val="a4"/>
    <w:rsid w:val="00817242"/>
    <w:pP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93">
    <w:name w:val="xl9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4">
    <w:name w:val="xl94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i/>
      <w:iCs/>
      <w:sz w:val="24"/>
      <w:szCs w:val="24"/>
    </w:rPr>
  </w:style>
  <w:style w:type="paragraph" w:customStyle="1" w:styleId="xl95">
    <w:name w:val="xl9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i/>
      <w:iCs/>
      <w:sz w:val="24"/>
      <w:szCs w:val="24"/>
    </w:rPr>
  </w:style>
  <w:style w:type="paragraph" w:customStyle="1" w:styleId="xl96">
    <w:name w:val="xl96"/>
    <w:basedOn w:val="a4"/>
    <w:rsid w:val="0081724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7">
    <w:name w:val="xl97"/>
    <w:basedOn w:val="a4"/>
    <w:rsid w:val="00817242"/>
    <w:pP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98">
    <w:name w:val="xl98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99">
    <w:name w:val="xl99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0">
    <w:name w:val="xl100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01">
    <w:name w:val="xl101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02">
    <w:name w:val="xl102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3">
    <w:name w:val="xl103"/>
    <w:basedOn w:val="a4"/>
    <w:rsid w:val="00817242"/>
    <w:pP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04">
    <w:name w:val="xl104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05">
    <w:name w:val="xl105"/>
    <w:basedOn w:val="a4"/>
    <w:rsid w:val="00817242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6">
    <w:name w:val="xl106"/>
    <w:basedOn w:val="a4"/>
    <w:rsid w:val="00817242"/>
    <w:pP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107">
    <w:name w:val="xl107"/>
    <w:basedOn w:val="a4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8">
    <w:name w:val="xl108"/>
    <w:basedOn w:val="a4"/>
    <w:rsid w:val="008172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09">
    <w:name w:val="xl109"/>
    <w:basedOn w:val="a4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0">
    <w:name w:val="xl110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1">
    <w:name w:val="xl111"/>
    <w:basedOn w:val="a4"/>
    <w:rsid w:val="00817242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2">
    <w:name w:val="xl112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13">
    <w:name w:val="xl11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4">
    <w:name w:val="xl11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4"/>
      <w:szCs w:val="24"/>
    </w:rPr>
  </w:style>
  <w:style w:type="paragraph" w:customStyle="1" w:styleId="xl115">
    <w:name w:val="xl11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6">
    <w:name w:val="xl116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17">
    <w:name w:val="xl117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  <w:i/>
      <w:iCs/>
      <w:sz w:val="24"/>
      <w:szCs w:val="24"/>
    </w:rPr>
  </w:style>
  <w:style w:type="paragraph" w:customStyle="1" w:styleId="xl118">
    <w:name w:val="xl118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19">
    <w:name w:val="xl119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20">
    <w:name w:val="xl120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21">
    <w:name w:val="xl121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i/>
      <w:iCs/>
      <w:sz w:val="24"/>
      <w:szCs w:val="24"/>
    </w:rPr>
  </w:style>
  <w:style w:type="paragraph" w:customStyle="1" w:styleId="xl122">
    <w:name w:val="xl122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3">
    <w:name w:val="xl12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4">
    <w:name w:val="xl124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8"/>
      <w:szCs w:val="28"/>
    </w:rPr>
  </w:style>
  <w:style w:type="paragraph" w:customStyle="1" w:styleId="xl125">
    <w:name w:val="xl125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6">
    <w:name w:val="xl126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7">
    <w:name w:val="xl127"/>
    <w:basedOn w:val="a4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8">
    <w:name w:val="xl128"/>
    <w:basedOn w:val="a4"/>
    <w:rsid w:val="0081724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29">
    <w:name w:val="xl129"/>
    <w:basedOn w:val="a4"/>
    <w:rsid w:val="0081724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0">
    <w:name w:val="xl130"/>
    <w:basedOn w:val="a4"/>
    <w:rsid w:val="008172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1">
    <w:name w:val="xl131"/>
    <w:basedOn w:val="a4"/>
    <w:rsid w:val="00817242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2">
    <w:name w:val="xl132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33">
    <w:name w:val="xl133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34">
    <w:name w:val="xl134"/>
    <w:basedOn w:val="a4"/>
    <w:rsid w:val="0081724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5">
    <w:name w:val="xl135"/>
    <w:basedOn w:val="a4"/>
    <w:rsid w:val="00817242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6">
    <w:name w:val="xl136"/>
    <w:basedOn w:val="a4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7">
    <w:name w:val="xl137"/>
    <w:basedOn w:val="a4"/>
    <w:rsid w:val="00817242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8">
    <w:name w:val="xl138"/>
    <w:basedOn w:val="a4"/>
    <w:rsid w:val="00817242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39">
    <w:name w:val="xl139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0">
    <w:name w:val="xl140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1">
    <w:name w:val="xl141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i/>
      <w:iCs/>
      <w:sz w:val="24"/>
      <w:szCs w:val="24"/>
    </w:rPr>
  </w:style>
  <w:style w:type="paragraph" w:customStyle="1" w:styleId="xl142">
    <w:name w:val="xl142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3">
    <w:name w:val="xl143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i/>
      <w:iCs/>
      <w:sz w:val="24"/>
      <w:szCs w:val="24"/>
    </w:rPr>
  </w:style>
  <w:style w:type="paragraph" w:customStyle="1" w:styleId="xl144">
    <w:name w:val="xl14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5">
    <w:name w:val="xl145"/>
    <w:basedOn w:val="a4"/>
    <w:rsid w:val="00817242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6">
    <w:name w:val="xl146"/>
    <w:basedOn w:val="a4"/>
    <w:rsid w:val="00817242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7">
    <w:name w:val="xl147"/>
    <w:basedOn w:val="a4"/>
    <w:rsid w:val="00817242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8">
    <w:name w:val="xl148"/>
    <w:basedOn w:val="a4"/>
    <w:rsid w:val="00817242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49">
    <w:name w:val="xl149"/>
    <w:basedOn w:val="a4"/>
    <w:rsid w:val="00817242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50">
    <w:name w:val="xl150"/>
    <w:basedOn w:val="a4"/>
    <w:rsid w:val="00817242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28"/>
      <w:szCs w:val="28"/>
    </w:rPr>
  </w:style>
  <w:style w:type="paragraph" w:customStyle="1" w:styleId="xl151">
    <w:name w:val="xl151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2">
    <w:name w:val="xl152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3">
    <w:name w:val="xl153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154">
    <w:name w:val="xl154"/>
    <w:basedOn w:val="a4"/>
    <w:rsid w:val="00817242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5">
    <w:name w:val="xl155"/>
    <w:basedOn w:val="a4"/>
    <w:rsid w:val="00817242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6">
    <w:name w:val="xl156"/>
    <w:basedOn w:val="a4"/>
    <w:rsid w:val="00817242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i/>
      <w:iCs/>
      <w:sz w:val="24"/>
      <w:szCs w:val="24"/>
    </w:rPr>
  </w:style>
  <w:style w:type="paragraph" w:customStyle="1" w:styleId="xl157">
    <w:name w:val="xl157"/>
    <w:basedOn w:val="a4"/>
    <w:rsid w:val="00817242"/>
    <w:pPr>
      <w:pBdr>
        <w:top w:val="single" w:sz="4" w:space="0" w:color="auto"/>
      </w:pBdr>
      <w:spacing w:before="100" w:beforeAutospacing="1" w:after="100" w:afterAutospacing="1"/>
      <w:jc w:val="right"/>
      <w:textAlignment w:val="center"/>
    </w:pPr>
    <w:rPr>
      <w:b/>
      <w:bCs/>
      <w:i/>
      <w:iCs/>
      <w:sz w:val="24"/>
      <w:szCs w:val="24"/>
    </w:rPr>
  </w:style>
  <w:style w:type="character" w:customStyle="1" w:styleId="afff1">
    <w:name w:val="Основной тескт Знак"/>
    <w:basedOn w:val="a5"/>
    <w:link w:val="afff2"/>
    <w:locked/>
    <w:rsid w:val="005D1893"/>
  </w:style>
  <w:style w:type="paragraph" w:customStyle="1" w:styleId="afff2">
    <w:name w:val="Основной тескт"/>
    <w:basedOn w:val="a4"/>
    <w:link w:val="afff1"/>
    <w:rsid w:val="005D1893"/>
    <w:pPr>
      <w:spacing w:line="360" w:lineRule="auto"/>
      <w:ind w:firstLine="567"/>
      <w:jc w:val="both"/>
    </w:pPr>
  </w:style>
  <w:style w:type="paragraph" w:customStyle="1" w:styleId="xl67">
    <w:name w:val="xl67"/>
    <w:basedOn w:val="a4"/>
    <w:rsid w:val="0054106C"/>
    <w:pP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68">
    <w:name w:val="xl68"/>
    <w:basedOn w:val="a4"/>
    <w:rsid w:val="0054106C"/>
    <w:pP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69">
    <w:name w:val="xl69"/>
    <w:basedOn w:val="a4"/>
    <w:rsid w:val="0054106C"/>
    <w:pPr>
      <w:spacing w:before="100" w:beforeAutospacing="1" w:after="100" w:afterAutospacing="1"/>
      <w:jc w:val="right"/>
      <w:textAlignment w:val="center"/>
    </w:pPr>
    <w:rPr>
      <w:sz w:val="24"/>
      <w:szCs w:val="24"/>
    </w:rPr>
  </w:style>
  <w:style w:type="paragraph" w:customStyle="1" w:styleId="xl70">
    <w:name w:val="xl70"/>
    <w:basedOn w:val="a4"/>
    <w:rsid w:val="0054106C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1">
    <w:name w:val="xl71"/>
    <w:basedOn w:val="a4"/>
    <w:rsid w:val="005410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sz w:val="24"/>
      <w:szCs w:val="24"/>
    </w:rPr>
  </w:style>
  <w:style w:type="paragraph" w:customStyle="1" w:styleId="xl72">
    <w:name w:val="xl72"/>
    <w:basedOn w:val="a4"/>
    <w:rsid w:val="005410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3">
    <w:name w:val="xl73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4">
    <w:name w:val="xl74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75">
    <w:name w:val="xl75"/>
    <w:basedOn w:val="a4"/>
    <w:rsid w:val="0054106C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sz w:val="24"/>
      <w:szCs w:val="24"/>
    </w:rPr>
  </w:style>
  <w:style w:type="paragraph" w:customStyle="1" w:styleId="xl76">
    <w:name w:val="xl76"/>
    <w:basedOn w:val="a4"/>
    <w:rsid w:val="0054106C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" w:hAnsi="Arial" w:cs="Arial"/>
      <w:b/>
      <w:bCs/>
      <w:sz w:val="24"/>
      <w:szCs w:val="24"/>
    </w:rPr>
  </w:style>
  <w:style w:type="paragraph" w:customStyle="1" w:styleId="xl77">
    <w:name w:val="xl77"/>
    <w:basedOn w:val="a4"/>
    <w:rsid w:val="0054106C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b/>
      <w:bCs/>
      <w:sz w:val="24"/>
      <w:szCs w:val="24"/>
    </w:rPr>
  </w:style>
  <w:style w:type="paragraph" w:customStyle="1" w:styleId="xl78">
    <w:name w:val="xl78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4"/>
      <w:szCs w:val="24"/>
    </w:rPr>
  </w:style>
  <w:style w:type="paragraph" w:customStyle="1" w:styleId="xl79">
    <w:name w:val="xl79"/>
    <w:basedOn w:val="a4"/>
    <w:rsid w:val="0054106C"/>
    <w:pPr>
      <w:shd w:val="clear" w:color="000000" w:fill="FFFF00"/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80">
    <w:name w:val="xl80"/>
    <w:basedOn w:val="a4"/>
    <w:rsid w:val="0054106C"/>
    <w:pPr>
      <w:spacing w:before="100" w:beforeAutospacing="1" w:after="100" w:afterAutospacing="1"/>
      <w:jc w:val="right"/>
      <w:textAlignment w:val="center"/>
    </w:pPr>
    <w:rPr>
      <w:b/>
      <w:bCs/>
      <w:sz w:val="24"/>
      <w:szCs w:val="24"/>
    </w:rPr>
  </w:style>
  <w:style w:type="paragraph" w:customStyle="1" w:styleId="xl81">
    <w:name w:val="xl81"/>
    <w:basedOn w:val="a4"/>
    <w:rsid w:val="0054106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character" w:customStyle="1" w:styleId="3NGP0">
    <w:name w:val="Заг 3_NGP Знак"/>
    <w:basedOn w:val="a5"/>
    <w:link w:val="3NGP"/>
    <w:semiHidden/>
    <w:rsid w:val="00925EB6"/>
    <w:rPr>
      <w:rFonts w:eastAsiaTheme="majorEastAsia"/>
      <w:bCs/>
      <w:sz w:val="24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4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2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7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7704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  <w:divsChild>
            <w:div w:id="157431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53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25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2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7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51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6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1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777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95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50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13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72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45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5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9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14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38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59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0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86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6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4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043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69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243719">
                          <w:marLeft w:val="0"/>
                          <w:marRight w:val="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815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058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1177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949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6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74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5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83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9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661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03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06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66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9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2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9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&#1057;&#1083;&#1091;&#1078;&#1073;&#1072;%20&#1082;&#1072;&#1095;&#1077;&#1089;&#1090;&#1074;&#1072;\&#1041;&#1072;&#1073;&#1080;&#1082;&#1086;&#1074;&#1072;%20&#1040;.&#1042;\&#1058;&#1048;&#1059;\&#1056;&#1072;&#1089;&#1095;&#1077;&#1090;\&#1064;&#1072;&#1073;&#1083;&#1086;&#1085;%20&#1088;&#1072;&#1089;&#1095;&#1077;&#1090;&#1072;%20&#1054;&#1054;&#1054;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4B16EED-B4B0-4980-8AC7-940D6F313C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расчета ООО</Template>
  <TotalTime>18772</TotalTime>
  <Pages>6</Pages>
  <Words>613</Words>
  <Characters>4408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расчета</vt:lpstr>
    </vt:vector>
  </TitlesOfParts>
  <Company>TyumenNIIgiprogaz</Company>
  <LinksUpToDate>false</LinksUpToDate>
  <CharactersWithSpaces>5011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расчета</dc:title>
  <dc:creator>Бабикова Анастасия Викторовна</dc:creator>
  <cp:lastModifiedBy>Спиридонова Кристина Григорье</cp:lastModifiedBy>
  <cp:revision>444</cp:revision>
  <cp:lastPrinted>2019-03-21T10:30:00Z</cp:lastPrinted>
  <dcterms:created xsi:type="dcterms:W3CDTF">2018-07-17T04:20:00Z</dcterms:created>
  <dcterms:modified xsi:type="dcterms:W3CDTF">2019-09-18T12:13:00Z</dcterms:modified>
</cp:coreProperties>
</file>